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مقبول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مقبول
</w:t>
      </w:r>
    </w:p>
    <w:p>
      <w:pPr/>
      <w:r>
        <w:rPr/>
        <w:t xml:space="preserve">أحمد بن مقبول  أحمد بن مقبول بن أبي بكر بن محمد الآسدي الشهير بالبلاع:قاض مؤرخ، من أهل جازان (على شاطيء البحر الاحمر). ولي قضاءها مدة طويلة، وصنف ’’تاريخا’’ ابتداه من سنة 901 إلى سنة 960هـ ، اكثره في وقائع اقليم ’’جازان) و توفي في أبي عريش.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2026-09-20T02:40:20+03:00</dcterms:created>
  <dcterms:modified xsi:type="dcterms:W3CDTF">2026-09-20T02:40:20+03:00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