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نوفل بن مساحق
</w:t>
      </w:r>
    </w:p>
    <w:p>
      <w:pPr>
        <w:jc w:val="start"/>
        <w:bidi/>
      </w:pPr>
      <w:r>
        <w:rPr>
          <w:rFonts w:ascii="arial" w:hAnsi="arial" w:eastAsia="arial" w:cs="arial"/>
          <w:sz w:val="28"/>
          <w:szCs w:val="28"/>
          <w:b w:val="1"/>
          <w:bCs w:val="1"/>
          <w:rtl/>
        </w:rPr>
        <w:t xml:space="preserve">نوفل بن مساحق
</w:t>
      </w:r>
    </w:p>
    <w:p>
      <w:pPr/>
      <w:r>
        <w:rPr/>
        <w:t xml:space="preserve">نوفل بن مساحق  نوفل بن مساحق بن عبد الله الأكبر بن مخرمة، القرشى العامرى المدنى، أبو سعد: قاضى المدينة. من التابعين. كان من أشراف قريش. نشأ بالمدينة، وولى قضاءها. وكان يلى جباية الصدقات، فيقسمها ويطعمها، ولا يرفع منها إلى الأمراء شيئا. ولما قدم الوليد بن عبد الملك المدينة أجلسه معه على السرير إكراما له. </w:t>
      </w:r>
    </w:p>
    <w:p>
      <w:pPr>
        <w:jc w:val="start"/>
        <w:bidi/>
      </w:pPr>
      <w:r>
        <w:rPr>
          <w:sz w:val="24"/>
          <w:szCs w:val="24"/>
          <w:b w:val="1"/>
          <w:bCs w:val="1"/>
          <w:rtl/>
        </w:rPr>
        <w:t xml:space="preserve">
الأعلام،(دار العلم للملايين - بيروت،2002،ط 15،ج 8،ص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مساحق
</w:t>
      </w:r>
    </w:p>
    <w:p>
      <w:pPr/>
      <w:r>
        <w:rPr/>
        <w:t xml:space="preserve">نوفل بن مساحق (س) نوفل بن مساحق بن عبد الله بن مخرمة، أحد بني مالك بن حسل بن عامر بن لؤي القرشي العامري، أبو سعد.</w:t>
      </w:r>
    </w:p>
    <w:p/>
    <w:p>
      <w:pPr/>
      <w:r>
        <w:rPr/>
        <w:t xml:space="preserve">قال أبو موسى: توفي أول زمن عبد الملك بن مروان، وهو صاحب رسول الله صلى الله عليه وسلم ببدر.</w:t>
      </w:r>
    </w:p>
    <w:p/>
    <w:p>
      <w:pPr/>
      <w:r>
        <w:rPr/>
        <w:t xml:space="preserve">ورواه بغير إسناد عن عبد الجبار بن سعيد بن سليمان بن نوفل.</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1211)/(دار الكتب العلمية - بيروت،1994،ط 1،ج 5،ص 349)/(دار الفكر - بيروت،1989،ط 1،ج 4،ص 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مساحق
</w:t>
      </w:r>
    </w:p>
    <w:p>
      <w:pPr/>
      <w:r>
        <w:rPr/>
        <w:t xml:space="preserve">نوفل بن مساحق بن عبد الله بن مخرمة العامري، أبو سعد.</w:t>
      </w:r>
    </w:p>
    <w:p/>
    <w:p>
      <w:pPr/>
      <w:r>
        <w:rPr/>
        <w:t xml:space="preserve">ذكره ابو موسى في الذيل، وذكر أن المستغفري ذكره في الصحابة، وقال: مات في أول زمن عبد الملك بن مروان صاحب النبي صلى الله عليه وآله وسلم، ثم ساق بسنده إلى البخاري، قال: حدثنا عبد الجبار بن سعيد بن سليمان بن نوفل بهذا.</w:t>
      </w:r>
    </w:p>
    <w:p/>
    <w:p>
      <w:pPr/>
      <w:r>
        <w:rPr/>
        <w:t xml:space="preserve">قلت: ظن المستغفري أن قوله: صاحب النبي صلى الله عليه وآله وسلم- صفة نوفل، وليست كذلك، وبيان ذلك بذكر بقية كلام البخاري، فإنه بعد أن ساق نسبه قال: روى عن سعيد بن زيد صاحب النبي صلى الله عليه وآله وسلم، فسقطت على المستغفري هذه الجملة، فوقع الوهم، ونوفل المذكور تابعي معروف</w:t>
      </w:r>
    </w:p>
    <w:p/>
    <w:p>
      <w:pPr/>
      <w:r>
        <w:rPr/>
        <w:t xml:space="preserve">أخرج له أبو داود، وحديثه عن سعيد بن زيد: «من أربى الربا الاستطالة في عرض المسلم بغير حق».</w:t>
      </w:r>
    </w:p>
    <w:p/>
    <w:p>
      <w:pPr/>
      <w:r>
        <w:rPr/>
        <w:t xml:space="preserve">وله ترجمة في تهذيب الكمال.</w:t>
      </w:r>
    </w:p>
    <w:p>
      <w:pPr>
        <w:jc w:val="start"/>
        <w:bidi/>
      </w:pPr>
      <w:r>
        <w:rPr>
          <w:sz w:val="24"/>
          <w:szCs w:val="24"/>
          <w:b w:val="1"/>
          <w:bCs w:val="1"/>
          <w:rtl/>
        </w:rPr>
        <w:t xml:space="preserve">
الإصابة في تمييز الصحابة،(دار الكتب العلمية - بيروت،1995،ط 1،ج 6،ص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العامري الحجازي
</w:t>
      </w:r>
    </w:p>
    <w:p>
      <w:pPr/>
      <w:r>
        <w:rPr/>
        <w:t xml:space="preserve">العامري الحجازي نوفل بن مساحق العامري الحجازي، روى عن عمر وعثمان بن حنيف وسعيد بن زيد بن عمرو بن نفيل، توفي في حدود التسعين، وروى له أبو داود.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مساحق
</w:t>
      </w:r>
    </w:p>
    <w:p>
      <w:pPr/>
      <w:r>
        <w:rPr/>
        <w:t xml:space="preserve">نوفل بن مساحق بن عبد الله بن مخرمة بن عبد العزى بن أبي قيس بن عبد ود بن نصر بن مالك بن حسل بن عامر بن لؤي. وأمه مريم بنت مطيع بن الأسود من بني عدي بن كعب. فولد نوفل بن مساحق سعد بن نوفل وأمه أم عبد الله بنت أبي سبرة بن أبي رهم بن عبد العزى بن أبي قيس بن عبد ود بن نصر بن مالك. ومعقل بن نوفل وأمه ضئبة بنت سبره بن عبد الله بن الأعلم من بني عقيل بن كعب. وعبد الملك ومروان وسليمان لأمهات أولاد. ولنوفل أحاديث يسيرة.</w:t>
      </w:r>
    </w:p>
    <w:p>
      <w:pPr>
        <w:jc w:val="start"/>
        <w:bidi/>
      </w:pPr>
      <w:r>
        <w:rPr>
          <w:sz w:val="24"/>
          <w:szCs w:val="24"/>
          <w:b w:val="1"/>
          <w:bCs w:val="1"/>
          <w:rtl/>
        </w:rPr>
        <w:t xml:space="preserve">
الطبقات الكبرى،(دار الكتب العلمية - بيروت،1990،ط 1،ج 5،ص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مساحق بن عبد الله بن مخرمة كنيته أبو سعد
</w:t>
      </w:r>
    </w:p>
    <w:p>
      <w:pPr/>
      <w:r>
        <w:rPr/>
        <w:t xml:space="preserve">نوفل بن مساحق بن عبد الله بن مخرمة كنيته أبو سعد مات في أول ولاية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مساحق بن عبد الله القرشي أبو سعيد
</w:t>
      </w:r>
    </w:p>
    <w:p>
      <w:pPr/>
      <w:r>
        <w:rPr/>
        <w:t xml:space="preserve">نوفل بن مساحق بن عبد الله القرشي أبو سعيد مات سنة أربع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مساحق بن عبد الله بن مخرمة، أبو سعد، القرشي 
</w:t>
      </w:r>
    </w:p>
    <w:p>
      <w:pPr/>
      <w:r>
        <w:rPr/>
        <w:t xml:space="preserve">نوفل بن مساحق بن عبد الله بن مخرمة، أبو سعد، القرشي. </w:t>
      </w:r>
    </w:p>
    <w:p/>
    <w:p>
      <w:pPr/>
      <w:r>
        <w:rPr/>
        <w:t xml:space="preserve">أحد بني مالك بن حسل، ثم أحد بني عامر بن لؤي.</w:t>
      </w:r>
    </w:p>
    <w:p/>
    <w:p>
      <w:pPr/>
      <w:r>
        <w:rPr/>
        <w:t xml:space="preserve">عن سعيد بن زيد بن عمرو بن نفيل، عن النبي صلى الله عليه وسلم، قال: من أربى الربا إستطالة المرء في عرض أخيه، وإن هذه الرحم شجنةٌ من الرحمن، فمن قطعها حرم الله عليه الجنة..</w:t>
      </w:r>
    </w:p>
    <w:p/>
    <w:p>
      <w:pPr/>
      <w:r>
        <w:rPr/>
        <w:t xml:space="preserve">وقال الحكم: عن شعيب، عن عبد الله بن أبي حسين، حدثنا نوفل.</w:t>
      </w:r>
    </w:p>
    <w:p/>
    <w:p>
      <w:pPr/>
      <w:r>
        <w:rPr/>
        <w:t xml:space="preserve">وقال عبد الجبار بن سعيد: مات نوفل في زمن عبد الملك، في أوله.</w:t>
      </w:r>
    </w:p>
    <w:p/>
    <w:p>
      <w:pPr/>
      <w:r>
        <w:rPr/>
        <w:t xml:space="preserve">قال ابن أبي أويس: عن أخيه، عن سليمان، عن ابن أبي عتيق، عن ابن شهاب، عن عمر بن عبد العزيز، عن حديث نوفل بن مساحق؛ انتجى عمر بن الخطاب، وعثمان بن حنيف، في المسجد، والناس محيطون بهما، لا يسمع نجواهما أحدٌ، فعجب عمر من حلمه ورأيه، فازداد عنده خيرا.</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مساحق القرشي
</w:t>
      </w:r>
    </w:p>
    <w:p>
      <w:pPr/>
      <w:r>
        <w:rPr/>
        <w:t xml:space="preserve">نوفل بن مساحق القرشي </w:t>
      </w:r>
    </w:p>
    <w:p/>
    <w:p>
      <w:pPr/>
      <w:r>
        <w:rPr/>
        <w:t xml:space="preserve">عن عمر وسعيد بن زيد وعنه ابنه عبد الملك وصالح بن كيسان ثقة ولي قضاء المدينة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مساحق بن عبد الله الأكبر بن مخرمة بن عبد العزى بن أبي قيس بن عبد ود بن نصر بن مالك بن حسل 
</w:t>
      </w:r>
    </w:p>
    <w:p>
      <w:pPr/>
      <w:r>
        <w:rPr/>
        <w:t xml:space="preserve">(د) نوفل بن مساحق بن عبد الله الأكبر بن مخرمة بن عبد العزى بن أبي قيس بن عبد ود بن نصر بن مالك بن حسل بن عامر بن لؤي، أبو سعد، ويقال: أبو سعيد، ويقال: أبو مساحق المدني، والد عبد الملك. </w:t>
      </w:r>
    </w:p>
    <w:p/>
    <w:p>
      <w:pPr/>
      <w:r>
        <w:rPr/>
        <w:t xml:space="preserve">قال المزي: ذكره محمد بن سعد في الطبقة الثانية من أهل المدينة، وقال: ولي قضاء المدينة، انتهى.</w:t>
      </w:r>
    </w:p>
    <w:p/>
    <w:p>
      <w:pPr/>
      <w:r>
        <w:rPr/>
        <w:t xml:space="preserve">الذي رأيت في هذه الطبقة المذكورة: نوفل بن مساحق، أمه مريم بنت مطيع ابن الأسود، من بني عدي بن كعب، فولد سعد بن نوفل ومعقلا وعبد الملك ومروان وسليمان، ولنوفل أحاديث يسيرة. – والله تعالى أعلم-.</w:t>
      </w:r>
    </w:p>
    <w:p/>
    <w:p>
      <w:pPr/>
      <w:r>
        <w:rPr/>
        <w:t xml:space="preserve">لكن الذي ذكر أنه ولي قضاء المدينة ابن أبي حاتم، فكأن المزي ذهب من ابن أبي حاتم إلى ابن سعد، وذكره مسلم في الطبقة الأولى من أهل المدينة.</w:t>
      </w:r>
    </w:p>
    <w:p/>
    <w:p>
      <w:pPr/>
      <w:r>
        <w:rPr/>
        <w:t xml:space="preserve">وفي قول المزي: قال ابن حبان: مات سنة أربع وسبعين في إمارة عبد الملك قال: وفيما قاله نظر - نظر؛ وذلك أن ابن حبان لم يقل هذا، إنما قال في كتاب الصحابة لما ذكره فيهم: مات في أول إمرة عبد الملك، وكذا قاله أيضا في كتاب «الثقات»، ثم إن ابن حبان لم ينفرد بهذا القول، ولا ذكر المزي شيئا خالفه صريحا حتى يرجحه عليه، وأكثر ما ذكر قوله: إنه كانت له ناحية من الوليد، وأنه دخل عليه فكلامه بكلام غضب منه الوليد، وسيره إلى المدينة. انتهى.</w:t>
      </w:r>
    </w:p>
    <w:p/>
    <w:p>
      <w:pPr/>
      <w:r>
        <w:rPr/>
        <w:t xml:space="preserve">يحمل هذا على أن الوليد فعل ذلك في ولاية أبيه، قال البخاري في تاريخه الكبير والصغير والأوسط: قال عبد الجبار بن سعيد: مات نوفل في ولاية عبد الملك في أولها، وكذا ذكره أبو حاتم الرازي، وأبو موسى المديني لما ذكره في جملة الصحابة، ولا أعلم لمن ذكرت مخالفا،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مساحق بن عبد الله بن مخرمة
</w:t>
      </w:r>
    </w:p>
    <w:p>
      <w:pPr/>
      <w:r>
        <w:rPr/>
        <w:t xml:space="preserve">نوفل بن مساحق بن عبد الله بن مخرمة </w:t>
      </w:r>
    </w:p>
    <w:p/>
    <w:p>
      <w:pPr/>
      <w:r>
        <w:rPr/>
        <w:t xml:space="preserve">أحد بني مالك بن حسل ثم أحد بني عامر بن لؤي كنيته أبو سعيد مات في أول إمارة عبد الملك بن مروان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مساحق بن عبد الله بن مخرمة بن عبد العزى بن أبي قيس بن عبد ود بن نصر بن مالك بن حسل بن عامر بن لؤي بن غالب القرشي
</w:t>
      </w:r>
    </w:p>
    <w:p>
      <w:pPr/>
      <w:r>
        <w:rPr/>
        <w:t xml:space="preserve">نوفل بن مساحق بن عبد الله بن مخرمة بن عبد العزى بن أبي قيس بن عبد ود بن نصر بن مالك بن حسل بن عامر بن لؤي بن غالب القرشي </w:t>
      </w:r>
    </w:p>
    <w:p/>
    <w:p>
      <w:pPr/>
      <w:r>
        <w:rPr/>
        <w:t xml:space="preserve">أحد بني مالك بن حسل ثم أحد بني عامر بن لؤي كنيته أبو سعيد</w:t>
      </w:r>
    </w:p>
    <w:p/>
    <w:p>
      <w:pPr/>
      <w:r>
        <w:rPr/>
        <w:t xml:space="preserve">يروي عن سعيد بن زيد بن عمرو بن نفيل روى عنه عبد الملك بن أبي حسين مات في أول إمارة عبد الملك بن مروان سنة أربع وسبعين أمه مريم بنت مطيع بن الأسود بن حارثة بن نضلة بن عوف بن عبيد بن عويج</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مساحق القرشي العامري
</w:t>
      </w:r>
    </w:p>
    <w:p>
      <w:pPr/>
      <w:r>
        <w:rPr/>
        <w:t xml:space="preserve">نوفل بن مساحق القرشي العامري: </w:t>
      </w:r>
    </w:p>
    <w:p/>
    <w:p>
      <w:pPr/>
      <w:r>
        <w:rPr/>
        <w:t xml:space="preserve">له صحبة، بقى إلى أول زمن عبد الملك، هكذا ذكره الذهبي في التجريد، وقال: قلت: إنما الصحبة لجده عبد الله بن مخرمة، وأما هو فتابعى.</w:t>
      </w:r>
    </w:p>
    <w:p/>
    <w:p>
      <w:pPr/>
      <w:r>
        <w:rPr/>
        <w:t xml:space="preserve">روى عن عمرو بن سعيد بن زيد، وعنه عمر بن عبد العزيز، وطائفة.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مساحق بن عبد الله بن مخرمة أبو سعد القرشي
</w:t>
      </w:r>
    </w:p>
    <w:p>
      <w:pPr/>
      <w:r>
        <w:rPr/>
        <w:t xml:space="preserve">نوفل بن مساحق بن عبد الله بن مخرمة أبو سعد القرشي </w:t>
      </w:r>
    </w:p>
    <w:p/>
    <w:p>
      <w:pPr/>
      <w:r>
        <w:rPr/>
        <w:t xml:space="preserve">أحد بني مالك بن حسل ثم أحد بني عامر بن لؤي ولي القضاء بالمدينة وتوفي زمن عبد الملك من أولها روى عن سعيد بن زيد بن عمرو بن نفيل وأم سلمة وكعب روى عنه عبد الله بن عبد الرحمن بن أبي حسين والمنذر بن جهم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2026-10-09T14:12:45+03:00</dcterms:created>
  <dcterms:modified xsi:type="dcterms:W3CDTF">2026-10-09T14:12:45+03:00</dcterms:modified>
</cp:coreProperties>
</file>

<file path=docProps/custom.xml><?xml version="1.0" encoding="utf-8"?>
<Properties xmlns="http://schemas.openxmlformats.org/officeDocument/2006/custom-properties" xmlns:vt="http://schemas.openxmlformats.org/officeDocument/2006/docPropsVTypes"/>
</file>