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السليل القيسي
</w:t>
      </w:r>
    </w:p>
    <w:p>
      <w:pPr>
        <w:jc w:val="start"/>
        <w:bidi/>
      </w:pPr>
      <w:r>
        <w:rPr>
          <w:rFonts w:ascii="arial" w:hAnsi="arial" w:eastAsia="arial" w:cs="arial"/>
          <w:sz w:val="28"/>
          <w:szCs w:val="28"/>
          <w:b w:val="1"/>
          <w:bCs w:val="1"/>
          <w:rtl/>
        </w:rPr>
        <w:t xml:space="preserve">أبو السليل القيسي
</w:t>
      </w:r>
    </w:p>
    <w:p>
      <w:pPr/>
      <w:r>
        <w:rPr/>
        <w:t xml:space="preserve">أبو السليل القيسي. واسمه ضريب بن نقير من بني قيس بن ثعلبة. وكان ثقة إن شاء الله.</w:t>
      </w:r>
    </w:p>
    <w:p>
      <w:pPr>
        <w:jc w:val="start"/>
        <w:bidi/>
      </w:pPr>
      <w:r>
        <w:rPr>
          <w:sz w:val="24"/>
          <w:szCs w:val="24"/>
          <w:b w:val="1"/>
          <w:bCs w:val="1"/>
          <w:rtl/>
        </w:rPr>
        <w:t xml:space="preserve">
الطبقات الكبرى،(دار الكتب العلمية - بيروت،1990،ط 1،ج 7،ص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السليل ضريب بن نقير بن سمير القيسي
</w:t>
      </w:r>
    </w:p>
    <w:p>
      <w:pPr/>
      <w:r>
        <w:rPr/>
        <w:t xml:space="preserve">أبو السليل ضريب بن نقير بن سمير القيسي من صالحي أهل البصرة ممن أخذ التقشف عن أبي ذر</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ضريب بن نقير بن سمير، أبو السليل، القيسي، الجريري، البصري 
</w:t>
      </w:r>
    </w:p>
    <w:p>
      <w:pPr/>
      <w:r>
        <w:rPr/>
        <w:t xml:space="preserve">ضريب بن نقير بن سمير، أبو السليل، القيسي، الجريري، البصري. </w:t>
      </w:r>
    </w:p>
    <w:p/>
    <w:p>
      <w:pPr/>
      <w:r>
        <w:rPr/>
        <w:t xml:space="preserve">سماه علي.</w:t>
      </w:r>
    </w:p>
    <w:p/>
    <w:p>
      <w:pPr/>
      <w:r>
        <w:rPr/>
        <w:t xml:space="preserve">يروي عن عبد الله بن رباح.</w:t>
      </w:r>
    </w:p>
    <w:p/>
    <w:p>
      <w:pPr/>
      <w:r>
        <w:rPr/>
        <w:t xml:space="preserve">روى عنه: الجريري.</w:t>
      </w:r>
    </w:p>
    <w:p/>
    <w:p>
      <w:pPr/>
      <w:r>
        <w:rPr/>
        <w:t xml:space="preserve">نسبه أحمد، عن أبي عبيدة.</w:t>
      </w:r>
    </w:p>
    <w:p/>
    <w:p>
      <w:pPr/>
      <w:r>
        <w:rPr/>
        <w:t xml:space="preserve">حدثني علي بن نصر، حدثنا أبو عاصم، عن مودود بن عاصم القيسي، عن أبي السليل، ضريب بن نقير.</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ضريب بن نقير
</w:t>
      </w:r>
    </w:p>
    <w:p>
      <w:pPr/>
      <w:r>
        <w:rPr/>
        <w:t xml:space="preserve">ضريب بن نقير </w:t>
      </w:r>
    </w:p>
    <w:p/>
    <w:p>
      <w:pPr/>
      <w:r>
        <w:rPr/>
        <w:t xml:space="preserve">ويقال نفير بفاء وابن نفيل أبو السليل الجريري البصري أرسل عن أبي ذر وسمع صلة بن أشيم وزهدما الجرمي وعنه عوف والجريري وثقوه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السليل
</w:t>
      </w:r>
    </w:p>
    <w:p>
      <w:pPr/>
      <w:r>
        <w:rPr/>
        <w:t xml:space="preserve">أبو السليل </w:t>
      </w:r>
    </w:p>
    <w:p/>
    <w:p>
      <w:pPr/>
      <w:r>
        <w:rPr/>
        <w:t xml:space="preserve">ضريب 2441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ضريب بن نفير بن شمير أبو السليل القيسي البصري
</w:t>
      </w:r>
    </w:p>
    <w:p>
      <w:pPr/>
      <w:r>
        <w:rPr/>
        <w:t xml:space="preserve">ضريب بن نفير بن شمير أبو السليل القيسي البصري </w:t>
      </w:r>
    </w:p>
    <w:p/>
    <w:p>
      <w:pPr/>
      <w:r>
        <w:rPr/>
        <w:t xml:space="preserve">روى عن عبد الله بن رباح الأنصاري في الصلاة وزهدم الحرمي في الإيمان وأبي حسان في الأطفال</w:t>
      </w:r>
    </w:p>
    <w:p/>
    <w:p>
      <w:pPr/>
      <w:r>
        <w:rPr/>
        <w:t xml:space="preserve">روى عنه الجريري وسليمان التيمي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السليل
</w:t>
      </w:r>
    </w:p>
    <w:p>
      <w:pPr/>
      <w:r>
        <w:rPr/>
        <w:t xml:space="preserve">أبو السليل </w:t>
      </w:r>
    </w:p>
    <w:p/>
    <w:p>
      <w:pPr/>
      <w:r>
        <w:rPr/>
        <w:t xml:space="preserve">ضريب</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ضريب بن نقير، 
</w:t>
      </w:r>
    </w:p>
    <w:p>
      <w:pPr/>
      <w:r>
        <w:rPr/>
        <w:t xml:space="preserve">(م4) ضريب بن نقير، ويقال: ابن نفير، ويقال: ابن نفيل أبو السليل القيسي الجريري البصري. </w:t>
      </w:r>
    </w:p>
    <w:p/>
    <w:p>
      <w:pPr/>
      <w:r>
        <w:rPr/>
        <w:t xml:space="preserve">خرج أبو عوانة حديثه في ’’ صحيحه ’’ وكذلك الحاكم، وابن حبان، وأما الطوسي فحسنه.</w:t>
      </w:r>
    </w:p>
    <w:p/>
    <w:p>
      <w:pPr/>
      <w:r>
        <w:rPr/>
        <w:t xml:space="preserve">ولما ذكره ابن خلفون في ’’ الثقات ’’ قال: وثقه ابن نمير، وابن مسعود وغيرهما.</w:t>
      </w:r>
    </w:p>
    <w:p/>
    <w:p>
      <w:pPr/>
      <w:r>
        <w:rPr/>
        <w:t xml:space="preserve">وقال ابن سعد في كتاب ’’ الطبقات ’’: كان ثقة إن شاء الله.</w:t>
      </w:r>
    </w:p>
    <w:p/>
    <w:p>
      <w:pPr/>
      <w:r>
        <w:rPr/>
        <w:t xml:space="preserve">وقال أبو عمر في كتاب ’’ الاستغناء ’’: الأكثر ’’ نقيرا ’’ بالقاف.</w:t>
      </w:r>
    </w:p>
    <w:p/>
    <w:p>
      <w:pPr/>
      <w:r>
        <w:rPr/>
        <w:t xml:space="preserve">وفي تاريخ البخاري الصغير: ضريب بن نقير بن شمير نسبه علي لنا [عن] الجريري.</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ضريب بن نقير بن سميرٍ القيسي
</w:t>
      </w:r>
    </w:p>
    <w:p>
      <w:pPr/>
      <w:r>
        <w:rPr/>
        <w:t xml:space="preserve">ضريب بن نقير بن سميرٍ القيسي </w:t>
      </w:r>
    </w:p>
    <w:p/>
    <w:p>
      <w:pPr/>
      <w:r>
        <w:rPr/>
        <w:t xml:space="preserve">من قيس بن ثعلبة أبو السليل الجريري من أهل البصرة</w:t>
      </w:r>
    </w:p>
    <w:p/>
    <w:p>
      <w:pPr/>
      <w:r>
        <w:rPr/>
        <w:t xml:space="preserve">يروي عن أبي ذر روى عنه كهمس بن الحسن وسعيد بن إياسٍ الجريري ثنا أبو قتيبة بن أبي السري قال ثنا معتمر بن سليمان قال ثنا كهمس بن الحسن عن أبي السليل عن أبي ذر قال جعل نبي الله يقرأ هذه الآية ومن يتق الله يجعل له مخرجاً ويرزقه من حيث لا يحتسب ثم قال يا أبا ذر لو أن الناس أخذوا بها لكفتهم</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ضريب بن نقير
</w:t>
      </w:r>
    </w:p>
    <w:p>
      <w:pPr/>
      <w:r>
        <w:rPr/>
        <w:t xml:space="preserve">ضريب بن نقير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ضريب بن نقير بن سمير أبو السليل القيسي بصري
</w:t>
      </w:r>
    </w:p>
    <w:p>
      <w:pPr/>
      <w:r>
        <w:rPr/>
        <w:t xml:space="preserve">ضريب بن نقير بن سمير أبو السليل القيسي بصري </w:t>
      </w:r>
    </w:p>
    <w:p/>
    <w:p>
      <w:pPr/>
      <w:r>
        <w:rPr/>
        <w:t xml:space="preserve">ويقال ضريب بن نفيل من بني قيس بن ثعلبة روى عن عبد الله بن رباح ومعاذة روى عنه كهمس وعبيد الله بن العيزار والجريري سمعت أبي يقول ذلك نا عبد الرحمن قال ذكره أبي عن إسحاق بن منصور عن يحيى بن معين قال: أبو السليل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2026-07-28T05:03:26+03:00</dcterms:created>
  <dcterms:modified xsi:type="dcterms:W3CDTF">2026-07-28T05:03:26+03:00</dcterms:modified>
</cp:coreProperties>
</file>

<file path=docProps/custom.xml><?xml version="1.0" encoding="utf-8"?>
<Properties xmlns="http://schemas.openxmlformats.org/officeDocument/2006/custom-properties" xmlns:vt="http://schemas.openxmlformats.org/officeDocument/2006/docPropsVTypes"/>
</file>