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النميري
</w:t>
      </w:r>
    </w:p>
    <w:p>
      <w:pPr>
        <w:jc w:val="start"/>
        <w:bidi/>
      </w:pPr>
      <w:r>
        <w:rPr>
          <w:rFonts w:ascii="arial" w:hAnsi="arial" w:eastAsia="arial" w:cs="arial"/>
          <w:sz w:val="28"/>
          <w:szCs w:val="28"/>
          <w:b w:val="1"/>
          <w:bCs w:val="1"/>
          <w:rtl/>
        </w:rPr>
        <w:t xml:space="preserve">النميري
</w:t>
      </w:r>
    </w:p>
    <w:p>
      <w:pPr/>
      <w:r>
        <w:rPr/>
        <w:t xml:space="preserve">النميري  نصر بن منصور بن الحسن بن جوشن النميري: أبو المرهف: شاعر مشهور، من اولاد امراء العرب. ولد بالرافقة (على الفرات) ونشأ في الشام، وقال الشعر وهو مراهق. واصابه جدري، وله اربع عشرة سنة، فضعف بصره، فذهب إلى بغداد لمداواة عينيه، فآيسته الاطباء من ذلك، فاشتغل بالقرآن فحفظه، وتفقه على مذهب احمد، وقرأ العربية. واصابه الم ففقد ما بقى من بصره. وتوفى ببغداد. نسبته إلى نمير بن عامر بن صعصعة. في شعره رقة وجزالة. مدح الخلفاء والوزراء والاكابر، وحدث. وكان زاهدا ورعا. له (ديوان شعر) كبير. </w:t>
      </w:r>
    </w:p>
    <w:p>
      <w:pPr>
        <w:jc w:val="start"/>
        <w:bidi/>
      </w:pPr>
      <w:r>
        <w:rPr>
          <w:sz w:val="24"/>
          <w:szCs w:val="24"/>
          <w:b w:val="1"/>
          <w:bCs w:val="1"/>
          <w:rtl/>
        </w:rPr>
        <w:t xml:space="preserve">
الأعلام،(دار العلم للملايين - بيروت،2002،ط 15،ج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الشاعر
</w:t>
      </w:r>
    </w:p>
    <w:p>
      <w:pPr/>
      <w:r>
        <w:rPr/>
        <w:t xml:space="preserve">النميري الشاعر نصر بن منصور بن الحسن بن جوشن بن منصور بن حميد ينتهي إلى نزار بن معد بن عدنان أبو المرهف النميري الشاعر، كذا أثبته ابن النجار في ذيل بغداد. وقال بعضهم: نصر بن الحسن، وقد 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w:t>
      </w:r>
    </w:p>
    <w:p>
      <w:pPr/>
      <w:r>
        <w:rPr/>
        <w:t xml:space="preserve">النميري الأمير الأديب، أبو المرهف نصر بن منصور بن حسن النميري.</w:t>
      </w:r>
    </w:p>
    <w:p/>
    <w:p>
      <w:pPr/>
      <w:r>
        <w:rPr/>
        <w:t xml:space="preserve">وأمه بنة بنت سالم بن مالك ابن صاحب الموصل بدران بن مقلد العقيلي.</w:t>
      </w:r>
    </w:p>
    <w:p/>
    <w:p>
      <w:pPr/>
      <w:r>
        <w:rPr/>
        <w:t xml:space="preserve">ولد بالرافقة بعد الخمس مائة.</w:t>
      </w:r>
    </w:p>
    <w:p/>
    <w:p>
      <w:pPr/>
      <w:r>
        <w:rPr/>
        <w:t xml:space="preserve">وقال الشعر وهو مراهق. وله ’’ديوان’’.</w:t>
      </w:r>
    </w:p>
    <w:p/>
    <w:p>
      <w:pPr/>
      <w:r>
        <w:rPr/>
        <w:t xml:space="preserve">ضعف بصره بالجدري.</w:t>
      </w:r>
    </w:p>
    <w:p/>
    <w:p>
      <w:pPr/>
      <w:r>
        <w:rPr/>
        <w:t xml:space="preserve">ثم اختلفت عشيرته، واختل نظامهم، فقدم بغداد، وحفظ القرآن، وتفقه لأحمد، وأخذ النحو عن ابن الجواليقي. وسمع من هبة الله بن الحصين وجماعة.</w:t>
      </w:r>
    </w:p>
    <w:p/>
    <w:p>
      <w:pPr/>
      <w:r>
        <w:rPr/>
        <w:t xml:space="preserve">وصحب الصالحين، ومدح الخلفاء، وأضر بأخرة.</w:t>
      </w:r>
    </w:p>
    <w:p/>
    <w:p>
      <w:pPr/>
      <w:r>
        <w:rPr/>
        <w:t xml:space="preserve">روى عنه: عثمان بن مقبل، والبهاء عبد الرحمن، وابن الدبيثي، وابن خليل، وعلي بن يوسف الحمامي، وكانت لأبيه قلعة نجم.</w:t>
      </w:r>
    </w:p>
    <w:p/>
    <w:p>
      <w:pPr/>
      <w:r>
        <w:rPr/>
        <w:t xml:space="preserve">وهو القائل: </w:t>
      </w:r>
    </w:p>
    <w:p/>
    <w:p>
      <w:pPr>
        <w:jc w:val="center"/>
      </w:pPr>
      <w:r>
        <w:rPr>
          <w:color w:val="ff0000"/>
        </w:rPr>
        <w:t xml:space="preserve">يزهدني في جميع الأنام</w:t>
      </w:r>
      <w:r>
        <w:rPr>
          <w:color w:val="ff0000"/>
        </w:rPr>
        <w:t xml:space="preserve">      </w:t>
      </w:r>
      <w:r>
        <w:rPr>
          <w:color w:val="ff0000"/>
        </w:rPr>
        <w:t xml:space="preserve"> قلة إنصاف من يصحب</w:t>
      </w:r>
    </w:p>
    <w:p/>
    <w:p>
      <w:pPr>
        <w:jc w:val="center"/>
      </w:pPr>
      <w:r>
        <w:rPr>
          <w:color w:val="ff0000"/>
        </w:rPr>
        <w:t xml:space="preserve">وهل عرف الناس ذو نهية</w:t>
      </w:r>
      <w:r>
        <w:rPr>
          <w:color w:val="ff0000"/>
        </w:rPr>
        <w:t xml:space="preserve">      </w:t>
      </w:r>
      <w:r>
        <w:rPr>
          <w:color w:val="ff0000"/>
        </w:rPr>
        <w:t xml:space="preserve"> فأمسى له فيهم مأرب</w:t>
      </w:r>
    </w:p>
    <w:p/>
    <w:p>
      <w:pPr>
        <w:jc w:val="center"/>
      </w:pPr>
      <w:r>
        <w:rPr>
          <w:color w:val="ff0000"/>
        </w:rPr>
        <w:t xml:space="preserve">هم الناس ما لم يجربهم</w:t>
      </w:r>
      <w:r>
        <w:rPr>
          <w:color w:val="ff0000"/>
        </w:rPr>
        <w:t xml:space="preserve">      </w:t>
      </w:r>
      <w:r>
        <w:rPr>
          <w:color w:val="ff0000"/>
        </w:rPr>
        <w:t xml:space="preserve"> وطلس الذئاب إذا جربوا</w:t>
      </w:r>
    </w:p>
    <w:p/>
    <w:p>
      <w:pPr>
        <w:jc w:val="center"/>
      </w:pPr>
      <w:r>
        <w:rPr>
          <w:color w:val="ff0000"/>
        </w:rPr>
        <w:t xml:space="preserve">وليتك تسلم حال البعاد</w:t>
      </w:r>
      <w:r>
        <w:rPr>
          <w:color w:val="ff0000"/>
        </w:rPr>
        <w:t xml:space="preserve">      </w:t>
      </w:r>
      <w:r>
        <w:rPr>
          <w:color w:val="ff0000"/>
        </w:rPr>
        <w:t xml:space="preserve"> منهم، فكيف إذا قربوا ؟</w:t>
      </w:r>
    </w:p>
    <w:p/>
    <w:p>
      <w:pPr/>
      <w:r>
        <w:rPr/>
        <w:t xml:space="preserve">وله: </w:t>
      </w:r>
    </w:p>
    <w:p/>
    <w:p>
      <w:pPr>
        <w:jc w:val="center"/>
      </w:pPr>
      <w:r>
        <w:rPr>
          <w:color w:val="ff0000"/>
        </w:rPr>
        <w:t xml:space="preserve">أحب عليا والبتول وولدها</w:t>
      </w:r>
      <w:r>
        <w:rPr>
          <w:color w:val="ff0000"/>
        </w:rPr>
        <w:t xml:space="preserve">      </w:t>
      </w:r>
      <w:r>
        <w:rPr>
          <w:color w:val="ff0000"/>
        </w:rPr>
        <w:t xml:space="preserve"> ولا أجحد الشيخين حق التقدم</w:t>
      </w:r>
    </w:p>
    <w:p/>
    <w:p>
      <w:pPr>
        <w:jc w:val="center"/>
      </w:pPr>
      <w:r>
        <w:rPr>
          <w:color w:val="ff0000"/>
        </w:rPr>
        <w:t xml:space="preserve">وأبرأ ممن نال عثمان بالأذى</w:t>
      </w:r>
      <w:r>
        <w:rPr>
          <w:color w:val="ff0000"/>
        </w:rPr>
        <w:t xml:space="preserve">      </w:t>
      </w:r>
      <w:r>
        <w:rPr>
          <w:color w:val="ff0000"/>
        </w:rPr>
        <w:t xml:space="preserve"> كما أتبرا من ولاء ابن ملجم</w:t>
      </w:r>
    </w:p>
    <w:p/>
    <w:p>
      <w:pPr>
        <w:jc w:val="center"/>
      </w:pPr>
      <w:r>
        <w:rPr>
          <w:color w:val="ff0000"/>
        </w:rPr>
        <w:t xml:space="preserve">ويعجبني أهل الحديث لصدقهم</w:t>
      </w:r>
      <w:r>
        <w:rPr>
          <w:color w:val="ff0000"/>
        </w:rPr>
        <w:t xml:space="preserve">      </w:t>
      </w:r>
      <w:r>
        <w:rPr>
          <w:color w:val="ff0000"/>
        </w:rPr>
        <w:t xml:space="preserve"> مدى الدهر في أفعالهم والتكلم</w:t>
      </w:r>
    </w:p>
    <w:p/>
    <w:p>
      <w:pPr/>
      <w:r>
        <w:rPr/>
        <w:t xml:space="preserve">مات في شهر ربيع الآخر سنة ثمان وثمانين وخمس مائة.</w:t>
      </w:r>
    </w:p>
    <w:p>
      <w:pPr>
        <w:jc w:val="start"/>
        <w:bidi/>
      </w:pPr>
      <w:r>
        <w:rPr>
          <w:sz w:val="24"/>
          <w:szCs w:val="24"/>
          <w:b w:val="1"/>
          <w:bCs w:val="1"/>
          <w:rtl/>
        </w:rPr>
        <w:t xml:space="preserve">
سير أعلام النبلاء،(دار الحديث- القاهرة،2006،ط 0،ج 15،ص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2026-07-29T04:08:03+03:00</dcterms:created>
  <dcterms:modified xsi:type="dcterms:W3CDTF">2026-07-29T04:08:03+03:00</dcterms:modified>
</cp:coreProperties>
</file>

<file path=docProps/custom.xml><?xml version="1.0" encoding="utf-8"?>
<Properties xmlns="http://schemas.openxmlformats.org/officeDocument/2006/custom-properties" xmlns:vt="http://schemas.openxmlformats.org/officeDocument/2006/docPropsVTypes"/>
</file>