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الزموري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الزموري
</w:t>
      </w:r>
    </w:p>
    <w:p>
      <w:pPr/>
      <w:r>
        <w:rPr/>
        <w:t xml:space="preserve">الزموري  أحمد بن محمد الزموري: قاض من شعراء المغرب تولى القضاء في بني أحمد ثم في درب السلطان من الدار البيضاء. وتوفي بها. له (ديوان شعر’’.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2026-09-20T01:09:26+03:00</dcterms:created>
  <dcterms:modified xsi:type="dcterms:W3CDTF">2026-09-20T01:09:26+03:00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