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أبي بكر بن عبد الرحمن بن الحارث بن هشام
</w:t>
      </w:r>
    </w:p>
    <w:p>
      <w:pPr>
        <w:jc w:val="start"/>
        <w:bidi/>
      </w:pPr>
      <w:r>
        <w:rPr>
          <w:rFonts w:ascii="arial" w:hAnsi="arial" w:eastAsia="arial" w:cs="arial"/>
          <w:sz w:val="28"/>
          <w:szCs w:val="28"/>
          <w:b w:val="1"/>
          <w:bCs w:val="1"/>
          <w:rtl/>
        </w:rPr>
        <w:t xml:space="preserve">وأخوهما الحارث بن أبي بكر
</w:t>
      </w:r>
    </w:p>
    <w:p>
      <w:pPr/>
      <w:r>
        <w:rPr/>
        <w:t xml:space="preserve">وأخوهما الحارث بن أبي بكر بن عبد الرحمن بن الحارث بن هشام. وأمه أيضا سارة بنت هشام بن الوليد بن المغيرة فولد الحارث بن أبي بكر: عبد الله.</w:t>
      </w:r>
    </w:p>
    <w:p/>
    <w:p>
      <w:pPr/>
      <w:r>
        <w:rPr/>
        <w:t xml:space="preserve">والمغيرة وسارة. وأمهم كلثم بنت سعيد بن نوفل بن مساحق بن عبد الله بن مخرمة بن عبد العزى بن أبي قيس بن عبد ود بن نصر بن مالك بن حسل بن عامر بن لؤي.</w:t>
      </w:r>
    </w:p>
    <w:p>
      <w:pPr>
        <w:jc w:val="start"/>
        <w:bidi/>
      </w:pPr>
      <w:r>
        <w:rPr>
          <w:sz w:val="24"/>
          <w:szCs w:val="24"/>
          <w:b w:val="1"/>
          <w:bCs w:val="1"/>
          <w:rtl/>
        </w:rPr>
        <w:t xml:space="preserve">
الطبقات الكبرى،(دار الكتب العلمية - بيروت،1990،ط 1،ج 5،ص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بكر بن عبد الرحمن بن الحارث بن هشام، المخزومي، القرشي، حجازي 
</w:t>
      </w:r>
    </w:p>
    <w:p>
      <w:pPr/>
      <w:r>
        <w:rPr/>
        <w:t xml:space="preserve">الحارث بن أبي بكر بن عبد الرحمن بن الحارث بن هشام، المخزومي، القرشي، حجازي. </w:t>
      </w:r>
    </w:p>
    <w:p/>
    <w:p>
      <w:pPr/>
      <w:r>
        <w:rPr/>
        <w:t xml:space="preserve">عن أبيه، روى عنه محمد بن إسحاق.</w:t>
      </w:r>
    </w:p>
    <w:p/>
    <w:p>
      <w:pPr/>
      <w:r>
        <w:rPr/>
        <w:t xml:space="preserve">هو أخو عمر، وعبد الملك.</w:t>
      </w:r>
    </w:p>
    <w:p/>
    <w:p>
      <w:pPr/>
      <w:r>
        <w:rPr/>
        <w:t xml:space="preserve">وروى أيضاً ابن إسحاق، قال: حدثنا يعقوب بن عتبة، عن الحارث بن أبي بكر، عن أبيه؛ إني لقائمٌ انظر، وعثمان محصورٌ.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بكر بن عبد الرحمن بن الحارث بن هشام المخزومي.
</w:t>
      </w:r>
    </w:p>
    <w:p>
      <w:pPr/>
      <w:r>
        <w:rPr/>
        <w:t xml:space="preserve">الحارث بن أبي بكر بن عبد الرحمن بن الحارث بن هشام المخزومي. </w:t>
      </w:r>
    </w:p>
    <w:p/>
    <w:p>
      <w:pPr/>
      <w:r>
        <w:rPr/>
        <w:t xml:space="preserve">يروي عن أبيه. روى عنه: محمد بن إسحاق.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بكر بن عبد الرحمن بن الحارث بن هشام المخزومي المدني
</w:t>
      </w:r>
    </w:p>
    <w:p>
      <w:pPr/>
      <w:r>
        <w:rPr/>
        <w:t xml:space="preserve">الحارث بن أبي بكر بن عبد الرحمن بن الحارث بن هشام المخزومي المدني </w:t>
      </w:r>
    </w:p>
    <w:p/>
    <w:p>
      <w:pPr/>
      <w:r>
        <w:rPr/>
        <w:t xml:space="preserve">يروي عن أبيه روى عنه بن إسحاق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بكر بن عبد الرحمن بن الحارث بن هشام المخزومي
</w:t>
      </w:r>
    </w:p>
    <w:p>
      <w:pPr/>
      <w:r>
        <w:rPr/>
        <w:t xml:space="preserve">الحارث بن أبي بكر بن عبد الرحمن بن الحارث بن هشام المخزومي </w:t>
      </w:r>
    </w:p>
    <w:p/>
    <w:p>
      <w:pPr/>
      <w:r>
        <w:rPr/>
        <w:t xml:space="preserve">روى عن أبيه روى عنه 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2026-07-28T19:04:09+03:00</dcterms:created>
  <dcterms:modified xsi:type="dcterms:W3CDTF">2026-07-28T19:04:09+03:00</dcterms:modified>
</cp:coreProperties>
</file>

<file path=docProps/custom.xml><?xml version="1.0" encoding="utf-8"?>
<Properties xmlns="http://schemas.openxmlformats.org/officeDocument/2006/custom-properties" xmlns:vt="http://schemas.openxmlformats.org/officeDocument/2006/docPropsVTypes"/>
</file>