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عبد الله بن عمرو بن حرام بن ثعلبة بن حرام بن كعب بن غنم بن كعب بن سلمة
</w:t>
      </w:r>
    </w:p>
    <w:p>
      <w:pPr>
        <w:jc w:val="start"/>
        <w:bidi/>
      </w:pPr>
      <w:r>
        <w:rPr>
          <w:rFonts w:ascii="arial" w:hAnsi="arial" w:eastAsia="arial" w:cs="arial"/>
          <w:sz w:val="28"/>
          <w:szCs w:val="28"/>
          <w:b w:val="1"/>
          <w:bCs w:val="1"/>
          <w:rtl/>
        </w:rPr>
        <w:t xml:space="preserve">وأخوه محمد بن جابر
</w:t>
      </w:r>
    </w:p>
    <w:p>
      <w:pPr/>
      <w:r>
        <w:rPr/>
        <w:t xml:space="preserve">وأخوه محمد بن جابر بن عبد الله بن عمرو بن حرام. وأمه أم الحارث بنت محمد بن مسلمة بن سلمة بن خالد من بني حارثة. فولد محمد كليبا وأمه أم سلمة بنت الربيع بن الطفيل بن مالك بن خنساء بن عبيد من بني سلمة. وقد روى محمد عن أبيه.</w:t>
      </w:r>
    </w:p>
    <w:p>
      <w:pPr>
        <w:jc w:val="start"/>
        <w:bidi/>
      </w:pPr>
      <w:r>
        <w:rPr>
          <w:sz w:val="24"/>
          <w:szCs w:val="24"/>
          <w:b w:val="1"/>
          <w:bCs w:val="1"/>
          <w:rtl/>
        </w:rPr>
        <w:t xml:space="preserve">
الطبقات الكبرى،(دار الكتب العلمية - بيروت،1990،ط 1،ج 5،ص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جابر بن عبد الله بن عمرو بن حرام الأنصاري السلمي
</w:t>
      </w:r>
    </w:p>
    <w:p>
      <w:pPr/>
      <w:r>
        <w:rPr/>
        <w:t xml:space="preserve">محمد بن جابر بن عبد الله بن عمرو بن حرام الأنصاري السلمي </w:t>
      </w:r>
    </w:p>
    <w:p/>
    <w:p>
      <w:pPr/>
      <w:r>
        <w:rPr/>
        <w:t xml:space="preserve">من أهل المدينة</w:t>
      </w:r>
    </w:p>
    <w:p/>
    <w:p>
      <w:pPr/>
      <w:r>
        <w:rPr/>
        <w:t xml:space="preserve">يروي عن أبيه روى عنه محمد بن كليب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جابر بن عبد الله الأنصاري السلمي
</w:t>
      </w:r>
    </w:p>
    <w:p>
      <w:pPr/>
      <w:r>
        <w:rPr/>
        <w:t xml:space="preserve">محمد بن جابر بن عبد الله الأنصاري السلمي </w:t>
      </w:r>
    </w:p>
    <w:p/>
    <w:p>
      <w:pPr/>
      <w:r>
        <w:rPr/>
        <w:t xml:space="preserve">وهو ابن عبد الله بن عمرو بن حرام روى عن أبيه روى عنه بن أبي ذرة السلمي ويحيى بن عبد الله بن يزيد بن عبد الله بن أنيس ومحمد بن كليب وعبد الرحمن بن 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2026-07-29T08:28:00+03:00</dcterms:created>
  <dcterms:modified xsi:type="dcterms:W3CDTF">2026-07-29T08:28:00+03:00</dcterms:modified>
</cp:coreProperties>
</file>

<file path=docProps/custom.xml><?xml version="1.0" encoding="utf-8"?>
<Properties xmlns="http://schemas.openxmlformats.org/officeDocument/2006/custom-properties" xmlns:vt="http://schemas.openxmlformats.org/officeDocument/2006/docPropsVTypes"/>
</file>