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شبلي
</w:t>
      </w:r>
    </w:p>
    <w:p>
      <w:pPr/>
      <w:r>
        <w:rPr/>
        <w:t xml:space="preserve">شبلي  ميشال بن سليم شبلي: محام، لبناني، من الكتاب. ولد في دقون (بالشوف) وتخرج بمعهد الحقوق الفرنسى في بيروت وعمل في المحاماة إلى آخر حياته. له مقالات في الصحف اللبنانية وكتب، منها بالعربية (المحاماة علم وفن وثقافة - ط) و (تل السنديانة - ط) و (المهاجرة اللبنانية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2026-10-09T03:26:11+03:00</dcterms:created>
  <dcterms:modified xsi:type="dcterms:W3CDTF">2026-10-09T03:26:11+03:00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