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الألفي
</w:t>
      </w:r>
    </w:p>
    <w:p>
      <w:pPr/>
      <w:r>
        <w:rPr/>
        <w:t xml:space="preserve">الألفي  أحمد بن محمد الألفي الطوخي: فقيه شافعي من أهل طوخ (بمصر) تعلم في الأزهر. وصنف (مواهب المنان ومنح الرحمن - ط) رسالة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2026-09-19T23:55:08+03:00</dcterms:created>
  <dcterms:modified xsi:type="dcterms:W3CDTF">2026-09-19T23:55:08+03:00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