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الله بن حسان بن محمد بن زيد بن عمرو
</w:t>
      </w:r>
    </w:p>
    <w:p>
      <w:pPr>
        <w:jc w:val="start"/>
        <w:bidi/>
      </w:pPr>
      <w:r>
        <w:rPr>
          <w:rFonts w:ascii="arial" w:hAnsi="arial" w:eastAsia="arial" w:cs="arial"/>
          <w:sz w:val="28"/>
          <w:szCs w:val="28"/>
          <w:b w:val="1"/>
          <w:bCs w:val="1"/>
          <w:rtl/>
        </w:rPr>
        <w:t xml:space="preserve">زيد بن عبد الله بن حسان بن محمد بن زيد بن عمرو
</w:t>
      </w:r>
    </w:p>
    <w:p>
      <w:pPr/>
      <w:r>
        <w:rPr/>
        <w:t xml:space="preserve">زيد بن عبد الله بن حسان بن محمد بن زيد بن عمرو ولى قضاء الجند وكان وزيرا للأمير أحمد بن منصور بن المفضل بن أبي البركات وملك حصن تعز مدة مع حصن صبر إلى أن سلمه إلى عبد النبي بن علي بن مهدي سنة ستين وخمسمائة</w:t>
      </w:r>
    </w:p>
    <w:p/>
    <w:p>
      <w:pPr/>
      <w:r>
        <w:rPr/>
        <w:t xml:space="preserve">مات بالجند وكان فقيها نبيلا</w:t>
      </w:r>
    </w:p>
    <w:p>
      <w:pPr>
        <w:jc w:val="start"/>
        <w:bidi/>
      </w:pPr>
      <w:r>
        <w:rPr>
          <w:sz w:val="24"/>
          <w:szCs w:val="24"/>
          <w:b w:val="1"/>
          <w:bCs w:val="1"/>
          <w:rtl/>
        </w:rPr>
        <w:t xml:space="preserve">
طبقات الشافعية الكبرى،(دار هجر - القاهرة،1992،ط 2،ج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اللَّه بن حسَّان.
</w:t>
      </w:r>
    </w:p>
    <w:p>
      <w:pPr/>
      <w:r>
        <w:rPr/>
        <w:t xml:space="preserve">زيد بن عبد اللَّه بن حسَّان. </w:t>
      </w:r>
    </w:p>
    <w:p/>
    <w:p>
      <w:pPr/>
      <w:r>
        <w:rPr/>
        <w:t xml:space="preserve">ولى قضاء الجند، ومات بها، وكان فقيهاً نبيلاً ووزِّر للأمير أحمد بن منصور ابن المفضل بن أبي البركات، وملك حصن تعز مدة مع حصن صبرة إلى أن سلَّمه إلى عبد النبي علي بن مهدى سنة ستين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2026-07-28T03:57:35+03:00</dcterms:created>
  <dcterms:modified xsi:type="dcterms:W3CDTF">2026-07-28T03:57:35+03:00</dcterms:modified>
</cp:coreProperties>
</file>

<file path=docProps/custom.xml><?xml version="1.0" encoding="utf-8"?>
<Properties xmlns="http://schemas.openxmlformats.org/officeDocument/2006/custom-properties" xmlns:vt="http://schemas.openxmlformats.org/officeDocument/2006/docPropsVTypes"/>
</file>