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مسعود بن عمرو بن إدريس بن عكرمة أبو بكر الزنبري
</w:t>
      </w:r>
    </w:p>
    <w:p>
      <w:pPr>
        <w:jc w:val="start"/>
        <w:bidi/>
      </w:pPr>
      <w:r>
        <w:rPr>
          <w:rFonts w:ascii="arial" w:hAnsi="arial" w:eastAsia="arial" w:cs="arial"/>
          <w:sz w:val="28"/>
          <w:szCs w:val="28"/>
          <w:b w:val="1"/>
          <w:bCs w:val="1"/>
          <w:rtl/>
        </w:rPr>
        <w:t xml:space="preserve">أحمد بن مسعود بن عمرو بن إدريس بن عكرمة أبو بكر الزنبري
</w:t>
      </w:r>
    </w:p>
    <w:p>
      <w:pPr/>
      <w:r>
        <w:rPr/>
        <w:t xml:space="preserve">أحمد بن مسعود بن عمرو بن إدريس بن عكرمة أبو بكر الزنبرى بفتح الزاى ثم النون ثم الباء بنقطة من تحتها نسبة إلى الجد ذكره ابن ماكولا وابن السمعانى وقالا إنه سمع الربيع بن سليمان وبحر بن نصر ومحمد بن عبد الله بن عبد الحكم</w:t>
      </w:r>
    </w:p>
    <w:p/>
    <w:p>
      <w:pPr/>
      <w:r>
        <w:rPr/>
        <w:t xml:space="preserve">روى عنه أبو بكر بن المقرى وأبو حفص ابن شاهين وأبو سعيد ابن يونس وأبو القاسم الطبرانى وغيرهم</w:t>
      </w:r>
    </w:p>
    <w:p/>
    <w:p>
      <w:pPr/>
      <w:r>
        <w:rPr/>
        <w:t xml:space="preserve">مات في شهر رمضان سنة ثلاث وثمانين وثلاثمائة</w:t>
      </w:r>
    </w:p>
    <w:p/>
    <w:p>
      <w:pPr/>
      <w:r>
        <w:rPr/>
        <w:t xml:space="preserve">وتقدم محمد بن بشر الزنبرى في الطبقة الثانية وهذان وإن اختلفا من طبقة واحدة غير أن سنة وفاة ذاك لم تتحرر فأوردناه مع أصحاب الإمام الأعظم</w:t>
      </w:r>
    </w:p>
    <w:p>
      <w:pPr>
        <w:jc w:val="start"/>
        <w:bidi/>
      </w:pPr>
      <w:r>
        <w:rPr>
          <w:sz w:val="24"/>
          <w:szCs w:val="24"/>
          <w:b w:val="1"/>
          <w:bCs w:val="1"/>
          <w:rtl/>
        </w:rPr>
        <w:t xml:space="preserve">
طبقات الشافعية الكبرى،(دار هجر - القاهرة،1992،ط 2،ج 3،ص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2026-07-28T11:37:29+03:00</dcterms:created>
  <dcterms:modified xsi:type="dcterms:W3CDTF">2026-07-28T11:37:29+03:00</dcterms:modified>
</cp:coreProperties>
</file>

<file path=docProps/custom.xml><?xml version="1.0" encoding="utf-8"?>
<Properties xmlns="http://schemas.openxmlformats.org/officeDocument/2006/custom-properties" xmlns:vt="http://schemas.openxmlformats.org/officeDocument/2006/docPropsVTypes"/>
</file>