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أثير الدين الابهري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أثير الدين الابهري
</w:t>
      </w:r>
    </w:p>
    <w:p>
      <w:pPr/>
      <w:r>
        <w:rPr/>
        <w:t xml:space="preserve">أثير الدين الابهري  المفضل بن عمر بن المفضل الابهري السمرقندي، أثير الدين: منطقي، له اشتغال بالحكمة والطبيعيات والفلك. من كتبه (هداية الحكمة-ط) مع بعض شروحه، و (الايساغوجي-ط) و (مختصر في علم الهيئة-خ) و (رسالة الاسطرلاب-خ) و (تنزيل الافكار في تعديل الاسرار-خ) منطق، و (جامع الدقائق في كشف الحقائق -خ) منطق، و (درايات الافلاك-خ) و (الزيج الشامل-خ) و (الزيج الاختياري -خ) يعرف بالزيج الاثيري.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2026-10-08T15:25:46+03:00</dcterms:created>
  <dcterms:modified xsi:type="dcterms:W3CDTF">2026-10-08T15:25:46+03:00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