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نصر بن مالك الغجدواني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نصر بن مالك الغجدواني الفقيه
</w:t>
      </w:r>
    </w:p>
    <w:p>
      <w:pPr/>
      <w:r>
        <w:rPr/>
        <w:t xml:space="preserve">حاتم بن نصر بن مالك الغجدواني الفقيه تفقه على أبي حفص الكبير، وروى عن محمد ’’ بن محمد ’’ بن 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2026-07-29T12:11:38+03:00</dcterms:created>
  <dcterms:modified xsi:type="dcterms:W3CDTF">2026-07-29T12:11:38+03:00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