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يحيى
</w:t>
      </w:r>
    </w:p>
    <w:p>
      <w:pPr/>
      <w:r>
        <w:rPr/>
        <w:t xml:space="preserve">معمر بن يحيى  معمر بن يحيى، ابو اليسر المكي: نحوي، من فقهاء المالكية. مولده ووفاته بمكة. اقرأ وافتى. وكتب على (القطر) في النحو شرحا بديعا. واشتغل بشرح (المختصر) في فقه مالك، ولعله اتمه. وزار مصر ولقي السخاوي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2026-10-08T14:18:04+03:00</dcterms:created>
  <dcterms:modified xsi:type="dcterms:W3CDTF">2026-10-08T14:18:04+03:00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