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 بن عدنان
</w:t>
      </w:r>
    </w:p>
    <w:p>
      <w:pPr>
        <w:jc w:val="start"/>
        <w:bidi/>
      </w:pPr>
      <w:r>
        <w:rPr>
          <w:rFonts w:ascii="arial" w:hAnsi="arial" w:eastAsia="arial" w:cs="arial"/>
          <w:sz w:val="28"/>
          <w:szCs w:val="28"/>
          <w:b w:val="1"/>
          <w:bCs w:val="1"/>
          <w:rtl/>
        </w:rPr>
        <w:t xml:space="preserve">معد بن عدنان
</w:t>
      </w:r>
    </w:p>
    <w:p>
      <w:pPr/>
      <w:r>
        <w:rPr/>
        <w:t xml:space="preserve">معد بن عدنان  معد بن عدنان بن اد بن ادد بن الهميسع، من احفاد اسماعيل: جد جاهلي، من سلسلة النسب النبوي. كان النبي صلى الله عليه وسلم اذا انتسب</w:t>
      </w:r>
    </w:p>
    <w:p/>
    <w:p>
      <w:pPr/>
      <w:r>
        <w:rPr/>
        <w:t xml:space="preserve">فبلغ عدنان امسك وقال: (كذب النسابون) فلا يتجاوزه. الا ان رجال الانساب مجمعون على انه من ولد اسماعيل، والخلاف في اسماء آبائه وعدد من بينه وبين اسماعيل منهم. ومعد هذا ابو نزار، ومن نزار ربيعة ومضر، ومن ربيعة اسد وعبد القيس وعنزة وبكر وتغلب ووائل والاراقم والدؤل وغيرهم. وتشعبت قبائل مضر إلى شعبتين: قيس عيلان بن مضر والياس بن مضر. ومن قيس عيلان: غطفان، وسليم بن منصور. ومن غطفان بغيض بن ريث، ومن بغيض عبس وذبيان وما تفرع منهما. ومن سليم بن منصور بهثة وهوازن. واما الياس فكان من بنيه تميم بن مر، وهديل بن مدركة، واسد بن خزيمة. وبطون كنانة بن خزيمة. ومن كنانة قريش وهم اولاد فهر بن مالك ابن النظر بن كنانة. وانقسمت قريش، فكان منها جمح وسهم ابنا هصيص بن كعب، وعدي بن كعب، ومخزوم بن يقظة بن مرة، وتيم بن مرة، وزهرة بن كلاب، وعبد الدار ابن قصي، واسد بن عبد العزي بن قصي، وعبد مناف بن قصي. وكان من عبد مناف اربع فصائل: عبد شمس، ونوفل، والمطلب وهاشم. ومن بني هاشم رسول الله صلى الله عليه وسلم وكل منتسب اليه، وبنو العباس. وبني عبد شمس بني امية. </w:t>
      </w:r>
    </w:p>
    <w:p>
      <w:pPr>
        <w:jc w:val="start"/>
        <w:bidi/>
      </w:pPr>
      <w:r>
        <w:rPr>
          <w:sz w:val="24"/>
          <w:szCs w:val="24"/>
          <w:b w:val="1"/>
          <w:bCs w:val="1"/>
          <w:rtl/>
        </w:rPr>
        <w:t xml:space="preserve">
الأعلام،(دار العلم للملايين - بيروت،2002،ط 15،ج 7،ص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2026-10-08T13:16:02+03:00</dcterms:created>
  <dcterms:modified xsi:type="dcterms:W3CDTF">2026-10-08T13:16:02+03:00</dcterms:modified>
</cp:coreProperties>
</file>

<file path=docProps/custom.xml><?xml version="1.0" encoding="utf-8"?>
<Properties xmlns="http://schemas.openxmlformats.org/officeDocument/2006/custom-properties" xmlns:vt="http://schemas.openxmlformats.org/officeDocument/2006/docPropsVTypes"/>
</file>