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حسين بن عبد الرحمن الجذامي عرف بابن قصاصة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حسين بن عبد الرحمن الجذامي عرف بابن قصاصة
</w:t>
      </w:r>
    </w:p>
    <w:p>
      <w:pPr/>
      <w:r>
        <w:rPr/>
        <w:t xml:space="preserve">يحيى بن حسين بن عبد الرحمن الجذامي عرف بابن قصاصة يحيى بن حسين بن عبد الرحمن الجذامي عرف بابن قصاصة ولد في رمضان سنة 640 وأجاز للعز ابن جماعة ...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2026-07-29T08:26:44+03:00</dcterms:created>
  <dcterms:modified xsi:type="dcterms:W3CDTF">2026-07-29T08:26:44+03:00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