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السباعي
</w:t>
      </w:r>
    </w:p>
    <w:p>
      <w:pPr>
        <w:jc w:val="start"/>
        <w:bidi/>
      </w:pPr>
      <w:r>
        <w:rPr>
          <w:rFonts w:ascii="arial" w:hAnsi="arial" w:eastAsia="arial" w:cs="arial"/>
          <w:sz w:val="28"/>
          <w:szCs w:val="28"/>
          <w:b w:val="1"/>
          <w:bCs w:val="1"/>
          <w:rtl/>
        </w:rPr>
        <w:t xml:space="preserve">مصطفى السباعي
</w:t>
      </w:r>
    </w:p>
    <w:p>
      <w:pPr/>
      <w:r>
        <w:rPr/>
        <w:t xml:space="preserve">مصطفى السباعي  مصطفى بن حسني، أبو حسان السباعي: عالم إسلامي، مجاهد، من خطباء الكتاب. ولد بحمص (في سورية) وتعلم بها وبالازهر واعتقله الانكليز في مصر وفلسطين ستة أشهر، وأسلموه إلى الفرنسيين فسجنوه في لبنان 30 شهرا. وانطلق فكان على رأس كتيبة من (الاخوان المسلمين) في الدفاع عن بيت المقدس (1948) وأحرز شهادة (دكتور في التشريع الاسلامي وتاريخه) من الازهر (1949) واستقر في دمشق، استاذا بكلية الحقوق (1950) ومراقبا عاما لجمعية الاخوان المسلمين، وعميدا لكلية الشريعة (1955) وقام برحلات. وأنشأ مجلة (حضارة الاسلام) وما زالت تصدر. وأصيب بشلل نصفى (1957) ونشر من تأليفه 21 كتابا ورسالة، منها (السنة ومكانتها في التشريع الاسلامي) وهو كتاب أطروحته، و (اشتراكية الاسلام) و (شرح قانون الاحوال الشخصية) ثلاثة أجزاء، و (الدين والدولة في الاسلام) و (المرأة بين الفقه والقانون) و (منهجنا في الاصلاح) وهيأ للنشر سبعة، منها (السيرة النبوية، تاريخها ودروسها) و (النظام الاجتماعي في الاسلام) و (العلاقات بين المسلمين والمسيحيين في التاريخ) وتوفي بدمشق. </w:t>
      </w:r>
    </w:p>
    <w:p>
      <w:pPr>
        <w:jc w:val="start"/>
        <w:bidi/>
      </w:pPr>
      <w:r>
        <w:rPr>
          <w:sz w:val="24"/>
          <w:szCs w:val="24"/>
          <w:b w:val="1"/>
          <w:bCs w:val="1"/>
          <w:rtl/>
        </w:rPr>
        <w:t xml:space="preserve">
الأعلام،(دار العلم للملايين - بيروت،2002،ط 15،ج 7،ص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2026-10-08T07:31:13+03:00</dcterms:created>
  <dcterms:modified xsi:type="dcterms:W3CDTF">2026-10-08T07:31:13+03:00</dcterms:modified>
</cp:coreProperties>
</file>

<file path=docProps/custom.xml><?xml version="1.0" encoding="utf-8"?>
<Properties xmlns="http://schemas.openxmlformats.org/officeDocument/2006/custom-properties" xmlns:vt="http://schemas.openxmlformats.org/officeDocument/2006/docPropsVTypes"/>
</file>