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العجلي
</w:t>
      </w:r>
    </w:p>
    <w:p>
      <w:pPr/>
      <w:r>
        <w:rPr/>
        <w:t xml:space="preserve">مسلم العجلي  مسلم بن عبد الله العجلي: أحد الأشراف في صدر الإسلام. شهد وقعة الجمل مع عائشة وقتل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2026-10-08T04:57:24+03:00</dcterms:created>
  <dcterms:modified xsi:type="dcterms:W3CDTF">2026-10-08T04:57:24+03:00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