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مساور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مساور الكوفي
</w:t>
      </w:r>
    </w:p>
    <w:p>
      <w:pPr/>
      <w:r>
        <w:rPr/>
        <w:t xml:space="preserve">مساور الكوفي  مساور بن سوار بن عبد الحميد: شاعر. من أهل الكوفة. كان وراقا ينسخ الكتب. وروى الحديث. له أخبار وأشعار كثيرة. من أهل القرن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2026-10-08T02:51:10+03:00</dcterms:created>
  <dcterms:modified xsi:type="dcterms:W3CDTF">2026-10-08T02:51:10+03:00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