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بن عبد الله المغربي الصفدي الزاهد
</w:t>
      </w:r>
    </w:p>
    <w:p>
      <w:pPr>
        <w:jc w:val="start"/>
        <w:bidi/>
      </w:pPr>
      <w:r>
        <w:rPr>
          <w:rFonts w:ascii="arial" w:hAnsi="arial" w:eastAsia="arial" w:cs="arial"/>
          <w:sz w:val="28"/>
          <w:szCs w:val="28"/>
          <w:b w:val="1"/>
          <w:bCs w:val="1"/>
          <w:rtl/>
        </w:rPr>
        <w:t xml:space="preserve">فرج بن عبد الله المغربي الصفدي الزاهد
</w:t>
      </w:r>
    </w:p>
    <w:p>
      <w:pPr/>
      <w:r>
        <w:rPr/>
        <w:t xml:space="preserve">فرج بن عبد الله المغربي الصفدي الزاهد فرج بن عبد الله المغربي الصفدي الزاهد الفقيه الشافعي نزيل صفد كان من العرب ونشأ بصفد ثم دخل العراق فقرأ بواسط القراآت وتعلم العلم وطاف في الشرق ولقي الصلحاء ثم رجع إلى بلاده فوجد أن حاله قد تغير وسلب ما كان حصل له إلى أن فتح الله عليه على يد الشيخ عبد العزيز المغربي ببلاد عجلون فلم يزل عنده حتى مات فتحول إلى قرب طبرية فأقام بها واشتهر وقصد بالزيارة من كل مكان وصار له أصحاب وأتباع وكان يتكلم في العلم ويستحضر الروضة وأدلة الكتاب والسنة ويسردها على لسانه كأنها مرآته ومات سنة 751 حكى العثماني قاضي صفد أنه توجه لزيارته صحبة الشيخ تاج الدين المقدسي فجرت مسألة النظر إلى الأمرد وأن الرافعي يحرم بشرط الشهوة والنووي يقول يحرم مطلقا فقال الشيخ فرج رأيت النبي صلى الله عليه وسلم في المنام فقال لي الحق في هذه المسألة مع النووي فصاح الشيخ تاج الدين وقال صار الفقه بالمنامات فخضع الشيخ فرج وقال استغفر الله أنا حكيت ما رأيت والبحث له طريق فسكت الشيخ تاج الدين وقال نحن في بيتك وقال وأخذ عنه الشيخ جمال الدين شبيب الغزى وولى الدين المنفلوطي وريحان الدمشقي وأبو بكر بن نبيه العجلوني وحازم الكفرماوي وله عدة أصحاب يعرفون بالخشوع على الكتاب والسنة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2026-07-28T09:15:36+03:00</dcterms:created>
  <dcterms:modified xsi:type="dcterms:W3CDTF">2026-07-28T09:15:36+03:00</dcterms:modified>
</cp:coreProperties>
</file>

<file path=docProps/custom.xml><?xml version="1.0" encoding="utf-8"?>
<Properties xmlns="http://schemas.openxmlformats.org/officeDocument/2006/custom-properties" xmlns:vt="http://schemas.openxmlformats.org/officeDocument/2006/docPropsVTypes"/>
</file>