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شهود بنت عبد القادر بن عثمان الحنبلي النابلسي
</w:t>
      </w:r>
    </w:p>
    <w:p>
      <w:pPr>
        <w:jc w:val="start"/>
        <w:bidi/>
      </w:pPr>
      <w:r>
        <w:rPr>
          <w:rFonts w:ascii="arial" w:hAnsi="arial" w:eastAsia="arial" w:cs="arial"/>
          <w:sz w:val="28"/>
          <w:szCs w:val="28"/>
          <w:b w:val="1"/>
          <w:bCs w:val="1"/>
          <w:rtl/>
        </w:rPr>
        <w:t xml:space="preserve">شهود بنت عبد القادر بن عثمان الحنبلي النابلسي
</w:t>
      </w:r>
    </w:p>
    <w:p>
      <w:pPr/>
      <w:r>
        <w:rPr/>
        <w:t xml:space="preserve">شهود بنت عبد القادر بن عثمان الحنبلي النابلسي شهود بنت عبد القادر بن عثمان الحنبلي النابلسي سمعت من عبد الله بن محمد بن يوسف بن نعمة العلم لأبي خيثمة سمع منها البرهان الحلبي محدث حلب</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2026-07-28T06:24:19+03:00</dcterms:created>
  <dcterms:modified xsi:type="dcterms:W3CDTF">2026-07-28T06:24:19+03:00</dcterms:modified>
</cp:coreProperties>
</file>

<file path=docProps/custom.xml><?xml version="1.0" encoding="utf-8"?>
<Properties xmlns="http://schemas.openxmlformats.org/officeDocument/2006/custom-properties" xmlns:vt="http://schemas.openxmlformats.org/officeDocument/2006/docPropsVTypes"/>
</file>