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عمر بن عباس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عمر بن عباس بن أبي بكر
</w:t>
      </w:r>
    </w:p>
    <w:p>
      <w:pPr/>
      <w:r>
        <w:rPr/>
        <w:t xml:space="preserve">زينب بنت عمر بن عباس بن أبي بكر زينب بنت عمر بن عباس بن أبي بكر بن جعوان الانصارية الدمشقية روت عن الفخر بن البخاري وماتت في شوال سنة 726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2026-07-29T01:42:27+03:00</dcterms:created>
  <dcterms:modified xsi:type="dcterms:W3CDTF">2026-07-29T01:42:27+03:00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