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العظم
</w:t>
      </w:r>
    </w:p>
    <w:p>
      <w:pPr/>
      <w:r>
        <w:rPr/>
        <w:t xml:space="preserve">محمود العظم  محمود بن خليل بن أحمد بن عبد الله (باشا) العظم: شاعر، دمشقي المولد والوفاة. نشأ في نعمة وترف، واضاع ثروته، وتصوف. كان ولوعا بالصناعات اليدوية: كوضع الورق الملون البارز على الواح البللور، مضيفا اليه نفائس النقوش. وله (ديوان شعر-ط) وكتب، منها (رسائل الاشواق في وسائل العشاق) ثلاثة اجزاء، و (الروض الزاهر والبحر الزاخر-خ) في التصوف، ثلاث مجلدات. وهو والد (رفيق بك العظم)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2026-10-07T18:58:44+03:00</dcterms:created>
  <dcterms:modified xsi:type="dcterms:W3CDTF">2026-10-07T18:58:44+03:00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