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أحمد بن علي بن وهب بن مطيع بن أبي الطاعة
</w:t>
      </w:r>
    </w:p>
    <w:p>
      <w:pPr>
        <w:jc w:val="start"/>
        <w:bidi/>
      </w:pPr>
      <w:r>
        <w:rPr>
          <w:rFonts w:ascii="arial" w:hAnsi="arial" w:eastAsia="arial" w:cs="arial"/>
          <w:sz w:val="28"/>
          <w:szCs w:val="28"/>
          <w:b w:val="1"/>
          <w:bCs w:val="1"/>
          <w:rtl/>
        </w:rPr>
        <w:t xml:space="preserve">أحمد بن علي بن وهب بن مطيع بن أبي الطاعة
</w:t>
      </w:r>
    </w:p>
    <w:p>
      <w:pPr/>
      <w:r>
        <w:rPr/>
        <w:t xml:space="preserve">أحمد بن علي بن وهب بن مطيع بن أبي الطاعة أحمد بن علي بن وهب بن مطيع بن أبي الطاعة القوصي تاج الدين ابن دقيق العيد ولد في أحد الربيعين سنة 636 بقوص وسمع من ابن الجميزي وابن رواح والمنذري والرشيد العطار وأبي علي البكري والصائب ابن الأنجب النعال وعبد الوهاب بن حسن بن الفرات وابن نقاش السكة وغيرهم وأجازه أبو محمد الباذرائي وابو بكر بن مسدي وعلي بن شجاع الضرير وآخرون وحدث قديما وتفقه على مذهب مالك والشافعي ودرس بالنجيبية بقوص وكان يلقي كل يوم دروسا في المذهبين وناب في الحكم وكان له أوراد وعبادة ولكنه خلط بآخرة وتساهل في الشهادة قال أحمد بن يحيى بن عساكر كان كثير العبادة ويصوم الدهر ويتصدق ويكفل الأيتام كانت وفاته بالقاهرة وقيل بقوص سنة 723</w:t>
      </w:r>
    </w:p>
    <w:p>
      <w:pPr>
        <w:jc w:val="start"/>
        <w:bidi/>
      </w:pPr>
      <w:r>
        <w:rPr>
          <w:sz w:val="24"/>
          <w:szCs w:val="24"/>
          <w:b w:val="1"/>
          <w:bCs w:val="1"/>
          <w:rtl/>
        </w:rPr>
        <w:t xml:space="preserve">
الدرر الكامنة في أعيان المئة الثامنة،(مجلس دائرة المعارف العثمانية - صيدر اباد/ الهند،1972،ط 2،ج 1،ص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2026-07-27T23:34:24+03:00</dcterms:created>
  <dcterms:modified xsi:type="dcterms:W3CDTF">2026-07-27T23:34:24+03:00</dcterms:modified>
</cp:coreProperties>
</file>

<file path=docProps/custom.xml><?xml version="1.0" encoding="utf-8"?>
<Properties xmlns="http://schemas.openxmlformats.org/officeDocument/2006/custom-properties" xmlns:vt="http://schemas.openxmlformats.org/officeDocument/2006/docPropsVTypes"/>
</file>