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أحمد بن عبد الواحد
</w:t>
      </w:r>
    </w:p>
    <w:p>
      <w:pPr/>
      <w:r>
        <w:rPr/>
        <w:t xml:space="preserve">أحمد بن علي بن أحمد بن عبد الواحد أحمد بن علي بن أحمد بن عبد الواحد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2026-07-28T05:43:05+03:00</dcterms:created>
  <dcterms:modified xsi:type="dcterms:W3CDTF">2026-07-28T05:43:05+03:00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