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محمد بن الحسن بن المستفاض الفريابي أبو الحسن
</w:t>
      </w:r>
    </w:p>
    <w:p>
      <w:pPr>
        <w:jc w:val="start"/>
        <w:bidi/>
      </w:pPr>
      <w:r>
        <w:rPr>
          <w:rFonts w:ascii="arial" w:hAnsi="arial" w:eastAsia="arial" w:cs="arial"/>
          <w:sz w:val="28"/>
          <w:szCs w:val="28"/>
          <w:b w:val="1"/>
          <w:bCs w:val="1"/>
          <w:rtl/>
        </w:rPr>
        <w:t xml:space="preserve">محمد بن جعفر بن محمد بن الحسن بن المستفاض الفريابي أبو الحسن
</w:t>
      </w:r>
    </w:p>
    <w:p>
      <w:pPr/>
      <w:r>
        <w:rPr/>
        <w:t xml:space="preserve">محمد بن جعفر بن محمد بن الحسن بن المستفاض الفريابي أبو الحسن أخبرنا محمد بن جعفر ببغداد، حدثنا محمد بن أحمد بن الجنيد، حدثنا عبد الله يعني ابن يزيد المقرئ، حدثنا أبوعوانة، وأبو جزي نصر بن طريف وحماد بن سلمة وهمام بن يحيى في آخرين عن قتادة، عن أنس، أن رسول الله صلى الله عليه وسلم قال: «من نسي صلاة أو نام عنها فليصلها إذا ذكرها أو إذا استيقظ ليس لها كفارة إلا ذلك»</w:t>
      </w:r>
    </w:p>
    <w:p>
      <w:pPr>
        <w:jc w:val="start"/>
        <w:bidi/>
      </w:pPr>
      <w:r>
        <w:rPr>
          <w:sz w:val="24"/>
          <w:szCs w:val="24"/>
          <w:b w:val="1"/>
          <w:bCs w:val="1"/>
          <w:rtl/>
        </w:rPr>
        <w:t xml:space="preserve">
معجم الشيوخ للصيداوي،(مؤسسة الرسالة , دار الإيمان - بيروت , طرابلس،0،ط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بن المستفاض، أبو الحسن بن أبي بكر الفريابي.
</w:t>
      </w:r>
    </w:p>
    <w:p>
      <w:pPr/>
      <w:r>
        <w:rPr/>
        <w:t xml:space="preserve">محمد بن جعفر بن محمد بن المستفاض، أبو الحسن بن أبي بكر الفريابي. </w:t>
      </w:r>
    </w:p>
    <w:p/>
    <w:p>
      <w:pPr/>
      <w:r>
        <w:rPr/>
        <w:t xml:space="preserve">روى...... وجماعة روى عنه ابن شاهين، والقواس، وجماعة.</w:t>
      </w:r>
    </w:p>
    <w:p/>
    <w:p>
      <w:pPr/>
      <w:r>
        <w:rPr/>
        <w:t xml:space="preserve">قال الخطيب: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2026-07-29T01:57:14+03:00</dcterms:created>
  <dcterms:modified xsi:type="dcterms:W3CDTF">2026-07-29T01:57:14+03:00</dcterms:modified>
</cp:coreProperties>
</file>

<file path=docProps/custom.xml><?xml version="1.0" encoding="utf-8"?>
<Properties xmlns="http://schemas.openxmlformats.org/officeDocument/2006/custom-properties" xmlns:vt="http://schemas.openxmlformats.org/officeDocument/2006/docPropsVTypes"/>
</file>