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يمان بن سعيد المصيصي
</w:t>
      </w:r>
    </w:p>
    <w:p>
      <w:pPr>
        <w:jc w:val="start"/>
        <w:bidi/>
      </w:pPr>
      <w:r>
        <w:rPr>
          <w:rFonts w:ascii="arial" w:hAnsi="arial" w:eastAsia="arial" w:cs="arial"/>
          <w:sz w:val="28"/>
          <w:szCs w:val="28"/>
          <w:b w:val="1"/>
          <w:bCs w:val="1"/>
          <w:rtl/>
        </w:rPr>
        <w:t xml:space="preserve">يمان بن سعيد المصيصي
</w:t>
      </w:r>
    </w:p>
    <w:p>
      <w:pPr/>
      <w:r>
        <w:rPr/>
        <w:t xml:space="preserve">يمان بن سعيد المصيصي حدثنا محمد بن عبيد الله بن فضيل، حدثنا يمان بن سعيد، حدثنا وكيع بن الجراح، حدثنا معافى بن عمران عن مغيرة بن زياد عن عطاء، عن ابن عباس عن النبي صلى الله عليه وسلم قال: إذا فجأتك الجنازة وأنت على غير وضوء فتيمم</w:t>
      </w:r>
    </w:p>
    <w:p/>
    <w:p>
      <w:pPr/>
      <w:r>
        <w:rPr/>
        <w:t xml:space="preserve">وهذا مرفوع غير محفوظ والحديث موقوف على بن عباس.</w:t>
      </w:r>
    </w:p>
    <w:p/>
    <w:p>
      <w:pPr/>
      <w:r>
        <w:rPr/>
        <w:t xml:space="preserve">قال الحسن بن شعبة الأنصاري، حدثنا اليمان بن سعيد المصيصي، حدثنا وكيع، حدثنا سفيان، عن أبي إسحاق، عن أبي بردة بن أبي موسى عن النبي صلى الله عليه وسلم نحوه.</w:t>
      </w:r>
    </w:p>
    <w:p/>
    <w:p>
      <w:pPr/>
      <w:r>
        <w:rPr/>
        <w:t xml:space="preserve">ولا أعلم أن أحدا وصل هذا عن وكيع عن الثوري غير يمان وليمان غير هذا الحديث</w:t>
      </w:r>
    </w:p>
    <w:p>
      <w:pPr>
        <w:jc w:val="start"/>
        <w:bidi/>
      </w:pPr>
      <w:r>
        <w:rPr>
          <w:sz w:val="24"/>
          <w:szCs w:val="24"/>
          <w:b w:val="1"/>
          <w:bCs w:val="1"/>
          <w:rtl/>
        </w:rPr>
        <w:t xml:space="preserve">
الكامل في ضعفاء الرجال،(دار الكتب العلمية - بيروت،1997،ط 5،ج 8،ص 531)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يمان بن سعيد المصيصى
</w:t>
      </w:r>
    </w:p>
    <w:p>
      <w:pPr/>
      <w:r>
        <w:rPr/>
        <w:t xml:space="preserve">يمان بن سعيد المصيصى. عن وكيع.</w:t>
      </w:r>
    </w:p>
    <w:p/>
    <w:p>
      <w:pPr/>
      <w:r>
        <w:rPr/>
        <w:t xml:space="preserve">ضعفه الدارقطني، وغيره، ولم يترك.</w:t>
      </w:r>
    </w:p>
    <w:p>
      <w:pPr>
        <w:jc w:val="start"/>
        <w:bidi/>
      </w:pPr>
      <w:r>
        <w:rPr>
          <w:sz w:val="24"/>
          <w:szCs w:val="24"/>
          <w:b w:val="1"/>
          <w:bCs w:val="1"/>
          <w:rtl/>
        </w:rPr>
        <w:t xml:space="preserve">
ميزان الاعتدال في نقد الرجال،(دار المعرفة للطباعة والنشر، بيروت - لبنان،1963،ط 1،ج 4،ص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يمان بن سعيد المصيصي
</w:t>
      </w:r>
    </w:p>
    <w:p>
      <w:pPr/>
      <w:r>
        <w:rPr/>
        <w:t xml:space="preserve">يمان بن سعيد المصيصي: عن وكيع، ضعفه الدارقطني.</w:t>
      </w:r>
    </w:p>
    <w:p>
      <w:pPr>
        <w:jc w:val="start"/>
        <w:bidi/>
      </w:pPr>
      <w:r>
        <w:rPr>
          <w:sz w:val="24"/>
          <w:szCs w:val="24"/>
          <w:b w:val="1"/>
          <w:bCs w:val="1"/>
          <w:rtl/>
        </w:rPr>
        <w:t xml:space="preserve">
ديوان الضعفاء،(مكتبة النهضة الحديثة - مكة،1967،ط 2،ج 1،ص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يمان بن سعيد بن خلف اليحصبي المؤدب
</w:t>
      </w:r>
    </w:p>
    <w:p>
      <w:pPr/>
      <w:r>
        <w:rPr/>
        <w:t xml:space="preserve">يمان بن سعيد بن خلف اليحصبي المؤدب </w:t>
      </w:r>
    </w:p>
    <w:p/>
    <w:p>
      <w:pPr/>
      <w:r>
        <w:rPr/>
        <w:t xml:space="preserve">من أهل المصيصة</w:t>
      </w:r>
    </w:p>
    <w:p/>
    <w:p>
      <w:pPr/>
      <w:r>
        <w:rPr/>
        <w:t xml:space="preserve">يروي عن بقية بن الوليد ووكيع بن الجراح حدثنا عنه عبد الله بن جابر بطرسوس وغيره ربما خالف</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يمان بن سعيد أبو رضوان الشامي المصيصي
</w:t>
      </w:r>
    </w:p>
    <w:p>
      <w:pPr/>
      <w:r>
        <w:rPr/>
        <w:t xml:space="preserve">يمان بن سعيد أبو رضوان الشامي المصيصي </w:t>
      </w:r>
    </w:p>
    <w:p/>
    <w:p>
      <w:pPr/>
      <w:r>
        <w:rPr/>
        <w:t xml:space="preserve">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2026-07-28T08:08:23+03:00</dcterms:created>
  <dcterms:modified xsi:type="dcterms:W3CDTF">2026-07-28T08:08:23+03:00</dcterms:modified>
</cp:coreProperties>
</file>

<file path=docProps/custom.xml><?xml version="1.0" encoding="utf-8"?>
<Properties xmlns="http://schemas.openxmlformats.org/officeDocument/2006/custom-properties" xmlns:vt="http://schemas.openxmlformats.org/officeDocument/2006/docPropsVTypes"/>
</file>