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وليد بن عبد الله بن جميع الزهري كوفي
</w:t>
      </w:r>
    </w:p>
    <w:p>
      <w:pPr>
        <w:jc w:val="start"/>
        <w:bidi/>
      </w:pPr>
      <w:r>
        <w:rPr>
          <w:rFonts w:ascii="arial" w:hAnsi="arial" w:eastAsia="arial" w:cs="arial"/>
          <w:sz w:val="28"/>
          <w:szCs w:val="28"/>
          <w:b w:val="1"/>
          <w:bCs w:val="1"/>
          <w:rtl/>
        </w:rPr>
        <w:t xml:space="preserve">وليد بن عبد الله بن جميع الزهري كوفي
</w:t>
      </w:r>
    </w:p>
    <w:p>
      <w:pPr/>
      <w:r>
        <w:rPr/>
        <w:t xml:space="preserve">وليد بن عبد الله بن جميع الزهري كوفي سمعت خالد بن النضر يقول: سمعت عمرو بن علي يقول الوليد بن عبد الله بن جميع الزهري من أنفسهم كوفي</w:t>
      </w:r>
    </w:p>
    <w:p/>
    <w:p>
      <w:pPr/>
      <w:r>
        <w:rPr/>
        <w:t xml:space="preserve">كتب إلي محمد بن الحسن، حدثنا عمرو بن علي، قال: كان يحيى لا يحدثنا عن الوليد بن جميع فلما كان قبل موته بقليل أخذتها من علي الصائغ فحدثني بها وكانت ستة أحاديث.</w:t>
      </w:r>
    </w:p>
    <w:p/>
    <w:p>
      <w:pPr/>
      <w:r>
        <w:rPr/>
        <w:t xml:space="preserve">أخبرني إبراهيم بن أسباط، حدثنا الحسن بن حماد الوراق، حدثنا معاوية بن هشام، عن الوليد بن عبد الله بن جميع، حدثني أبو الطفيل، قال: سمعت أبا هريرة يقول شكوت إلى رسول الله صلى الله عليه وسلم سوء الحفظ فقال افتح كساءك ففتحت ثم قال اجمعه فجمعته فما نسيت شيئا سمعته منه.</w:t>
      </w:r>
    </w:p>
    <w:p/>
    <w:p>
      <w:pPr/>
      <w:r>
        <w:rPr/>
        <w:t xml:space="preserve">قال وللوليد بن جميع أحاديث وروى، عن أبي سلمة، عن جابر ومنهم من قال عنه، عن أبي سلمة، عن أبي سعيد الخدري حديث الجساسة بطوله، ولا يرويه غير الوليد بن جميع هذا.</w:t>
      </w:r>
    </w:p>
    <w:p>
      <w:pPr>
        <w:jc w:val="start"/>
        <w:bidi/>
      </w:pPr>
      <w:r>
        <w:rPr>
          <w:sz w:val="24"/>
          <w:szCs w:val="24"/>
          <w:b w:val="1"/>
          <w:bCs w:val="1"/>
          <w:rtl/>
        </w:rPr>
        <w:t xml:space="preserve">
الكامل في ضعفاء الرجال،(دار الكتب العلمية - بيروت،1997،ط 5،ج 8،ص 354)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2026-07-28T22:06:51+03:00</dcterms:created>
  <dcterms:modified xsi:type="dcterms:W3CDTF">2026-07-28T22:06:51+03:00</dcterms:modified>
</cp:coreProperties>
</file>

<file path=docProps/custom.xml><?xml version="1.0" encoding="utf-8"?>
<Properties xmlns="http://schemas.openxmlformats.org/officeDocument/2006/custom-properties" xmlns:vt="http://schemas.openxmlformats.org/officeDocument/2006/docPropsVTypes"/>
</file>