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عن أبي مجلز روى عنه ليث بن أبي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عن أبي مجلز روى عنه ليث بن أبي سليم
</w:t>
      </w:r>
    </w:p>
    <w:p>
      <w:pPr/>
      <w:r>
        <w:rPr/>
        <w:t xml:space="preserve">نوح عن أبي مجلز روى عنه ليث بن أبي سليم مرسل حديث منكر.</w:t>
      </w:r>
    </w:p>
    <w:p/>
    <w:p>
      <w:pPr/>
      <w:r>
        <w:rPr/>
        <w:t xml:space="preserve">سمعت ابن حماد يذكره عن البخاري وهذا الذي ذكره البخاري هو حديث واحد، وهو مقطوع ونوح هذا لم ينسب إنما قيل نوح، عن أبي مجلز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8،ص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
</w:t>
      </w:r>
    </w:p>
    <w:p>
      <w:pPr/>
      <w:r>
        <w:rPr/>
        <w:t xml:space="preserve">نوح. عن أبي مجلز، عن أبي ذر.</w:t>
      </w:r>
    </w:p>
    <w:p/>
    <w:p>
      <w:pPr/>
      <w:r>
        <w:rPr/>
        <w:t xml:space="preserve">لا يصح حديثه.</w:t>
      </w:r>
    </w:p>
    <w:p/>
    <w:p>
      <w:pPr/>
      <w:r>
        <w:rPr/>
        <w:t xml:space="preserve">ويقال: هو </w:t>
      </w:r>
    </w:p>
    <w:p/>
    <w:p>
      <w:pPr/>
      <w:r>
        <w:rPr/>
        <w:t xml:space="preserve">[383] ابن ربيعة كما قدمنا /.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
</w:t>
      </w:r>
    </w:p>
    <w:p>
      <w:pPr/>
      <w:r>
        <w:rPr/>
        <w:t xml:space="preserve">نوح: عن أبي مجلز عن أبي ذر رضي الله عنه في حسن الخلق، 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
</w:t>
      </w:r>
    </w:p>
    <w:p>
      <w:pPr/>
      <w:r>
        <w:rPr/>
        <w:t xml:space="preserve">نوح. </w:t>
      </w:r>
    </w:p>
    <w:p/>
    <w:p>
      <w:pPr/>
      <w:r>
        <w:rPr/>
        <w:t xml:space="preserve">عن أبي مجلز.</w:t>
      </w:r>
    </w:p>
    <w:p/>
    <w:p>
      <w:pPr/>
      <w:r>
        <w:rPr/>
        <w:t xml:space="preserve">روى عنه ليث بن أبي سليم، مرسلٌ، حديثٌ منكرٌ.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2026-07-29T03:04:44+03:00</dcterms:created>
  <dcterms:modified xsi:type="dcterms:W3CDTF">2026-07-29T03:04:44+03:00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