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مختار بن نافع أبو إسحاق التيمي
</w:t>
      </w:r>
    </w:p>
    <w:p>
      <w:pPr>
        <w:jc w:val="start"/>
        <w:bidi/>
      </w:pPr>
      <w:r>
        <w:rPr>
          <w:rFonts w:ascii="arial" w:hAnsi="arial" w:eastAsia="arial" w:cs="arial"/>
          <w:sz w:val="28"/>
          <w:szCs w:val="28"/>
          <w:b w:val="1"/>
          <w:bCs w:val="1"/>
          <w:rtl/>
        </w:rPr>
        <w:t xml:space="preserve">مختار بن نافع أبو إسحاق التيمي
</w:t>
      </w:r>
    </w:p>
    <w:p>
      <w:pPr/>
      <w:r>
        <w:rPr/>
        <w:t xml:space="preserve">مختار بن نافع أبو إسحاق التيمي حدثنا الجنيدي، حدثنا البخاري قال مختار بن نافع أبو إسحاق التيمي التمار نسبه لي أبو عبيد عن يونس بن بكير منكر الحديث.</w:t>
      </w:r>
    </w:p>
    <w:p/>
    <w:p>
      <w:pPr/>
      <w:r>
        <w:rPr/>
        <w:t xml:space="preserve">حدثنا بن زيدان، حدثنا صالح بن عبد الحكم، حدثنا أبو عتاب، حدثنا المختار بن نافع، حدثنا أبو حيان، عن أبيه عن علي رضي الله عنه، قال: قال رسول الله صلى الله عليه وسلم رحم الله أبا بكر زوجني ابنته وحملني إلى دار الهجرة وأعتق من ماله رحم الله عمر يقول الحق، وإن كان مرا تركه وماله من صديق رحم الله عثمان تستحيه الملائكة رحم الله عليا اللهم أدر الحق معه حيث دار</w:t>
      </w:r>
    </w:p>
    <w:p/>
    <w:p>
      <w:pPr/>
      <w:r>
        <w:rPr/>
        <w:t xml:space="preserve">حدثنا علي بن الحسن بن سليمان القافلاني، حدثنا عبيد الله بن يوسف الجبيري، حدثنا سهل بن حماد، حدثنا المختار بن نافع، حدثنا أبو حيان، عن أبيه عن علي رضي الله عنه، أن رسول الله صلى الله عليه وسلم قطع في بيضة من حديد قيمتها واحد وعشرون درهما.</w:t>
      </w:r>
    </w:p>
    <w:p/>
    <w:p>
      <w:pPr/>
      <w:r>
        <w:rPr/>
        <w:t xml:space="preserve">قال الشيخ: وهذان الحديثان يعرفان بمختار بن نافع هذا ومن رواية أبي عتاب عنه.</w:t>
      </w:r>
    </w:p>
    <w:p>
      <w:pPr>
        <w:jc w:val="start"/>
        <w:bidi/>
      </w:pPr>
      <w:r>
        <w:rPr>
          <w:sz w:val="24"/>
          <w:szCs w:val="24"/>
          <w:b w:val="1"/>
          <w:bCs w:val="1"/>
          <w:rtl/>
        </w:rPr>
        <w:t xml:space="preserve">
الكامل في ضعفاء الرجال،(دار الكتب العلمية - بيروت،1997،ط 5،ج 8،ص 199)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مختار بن نافع التمار أبو إسحاق التيمي
</w:t>
      </w:r>
    </w:p>
    <w:p>
      <w:pPr/>
      <w:r>
        <w:rPr/>
        <w:t xml:space="preserve">مختار بن نافع التمار أبو إسحاق التيمي </w:t>
      </w:r>
    </w:p>
    <w:p/>
    <w:p>
      <w:pPr/>
      <w:r>
        <w:rPr/>
        <w:t xml:space="preserve">منكر الحديث قاله البخاري</w:t>
      </w:r>
    </w:p>
    <w:p>
      <w:pPr>
        <w:jc w:val="start"/>
        <w:bidi/>
      </w:pPr>
      <w:r>
        <w:rPr>
          <w:sz w:val="24"/>
          <w:szCs w:val="24"/>
          <w:b w:val="1"/>
          <w:bCs w:val="1"/>
          <w:rtl/>
        </w:rPr>
        <w:t xml:space="preserve">
الضعفاء،(دار الثقافة - الدار البيضاء،1984،ط 1،ج 1،ص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مختار بن نافع، أبو إسحاق، التيمي، التمار 
</w:t>
      </w:r>
    </w:p>
    <w:p>
      <w:pPr/>
      <w:r>
        <w:rPr/>
        <w:t xml:space="preserve">مختار بن نافع، أبو إسحاق، التيمي، التمار. </w:t>
      </w:r>
    </w:p>
    <w:p/>
    <w:p>
      <w:pPr/>
      <w:r>
        <w:rPr/>
        <w:t xml:space="preserve">عن أبي مطر.</w:t>
      </w:r>
    </w:p>
    <w:p/>
    <w:p>
      <w:pPr/>
      <w:r>
        <w:rPr/>
        <w:t xml:space="preserve">نسبه عبيد، عن يونس.</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مختار بن نافع الكوفي
</w:t>
      </w:r>
    </w:p>
    <w:p>
      <w:pPr/>
      <w:r>
        <w:rPr/>
        <w:t xml:space="preserve">مختار بن نافع الكوفي </w:t>
      </w:r>
    </w:p>
    <w:p/>
    <w:p>
      <w:pPr/>
      <w:r>
        <w:rPr/>
        <w:t xml:space="preserve">عن أبي حيان التيمي وعن كرز الحارثي وعنه مكي بن إبراهيم وأبو عتاب الدلال ضعفوه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مختار بن نافع التيمي، 
</w:t>
      </w:r>
    </w:p>
    <w:p>
      <w:pPr/>
      <w:r>
        <w:rPr/>
        <w:t xml:space="preserve">(ت) مختار بن نافع التيمي، ويقال: العكلي، أبو إسحاق التمار، الكوفي. </w:t>
      </w:r>
    </w:p>
    <w:p/>
    <w:p>
      <w:pPr/>
      <w:r>
        <w:rPr/>
        <w:t xml:space="preserve">قال أحمد بن صالح العجلي: كوفي ثقة، وذكره أبو العرب وأبو بشر الدولابي والعقيلي والبلخي ويعقوب بن سفيان وابن الجارود، والمنتجالي في «جملة الضعفاء».</w:t>
      </w:r>
    </w:p>
    <w:p/>
    <w:p>
      <w:pPr/>
      <w:r>
        <w:rPr/>
        <w:t xml:space="preserve">وقال ابن عبد البر في «الاستغناء»: ضعيف الحديث.</w:t>
      </w:r>
    </w:p>
    <w:p/>
    <w:p>
      <w:pPr/>
      <w:r>
        <w:rPr/>
        <w:t xml:space="preserve">وقال الساجي: منكر الحديث.</w:t>
      </w:r>
    </w:p>
    <w:p/>
    <w:p>
      <w:pPr/>
      <w:r>
        <w:rPr/>
        <w:t xml:space="preserve">وصحح الحاكم سند حديثه في «المستدرك».</w:t>
      </w:r>
    </w:p>
    <w:p/>
    <w:p>
      <w:pPr/>
      <w:r>
        <w:rPr/>
        <w:t xml:space="preserve">وفي قول المزي: التيمي، ويقال: العكلي، معتقدا المغايرة بين النسبتين، نظر؛ لما قاله أبو عبيدة معمر بن المثنى: ثور وعدي وعكل ومزينة وتيم بنو عبد مناة بن أد، يقال لهم: تيم الرباب، لأنهم تريبوا، أي: تحالفوا على بني سعد بن زيد مناة، وتبعه على هذا غير واحد من النسابين، فعلى هذا التيمي والعكلي واحد، والله تعالى أعلم.</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مختار بن نافع أبو إسحاق التيمي التمار
</w:t>
      </w:r>
    </w:p>
    <w:p>
      <w:pPr/>
      <w:r>
        <w:rPr/>
        <w:t xml:space="preserve">مختار بن نافع أبو إسحاق التيمي التمار </w:t>
      </w:r>
    </w:p>
    <w:p/>
    <w:p>
      <w:pPr/>
      <w:r>
        <w:rPr/>
        <w:t xml:space="preserve">يروي عن أبي حيان التيمي قال البخاري وابن حبان منكر الحديث وقال ابن [حبان] وكان يأتي بالمناكير عن المشاهير حتى يسبق إلى القلب أنه كان المتعمد لذلك</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مختار بن نافع كوفي تيمي أبو إسحاق التمار
</w:t>
      </w:r>
    </w:p>
    <w:p>
      <w:pPr/>
      <w:r>
        <w:rPr/>
        <w:t xml:space="preserve">مختار بن نافع كوفي تيمي أبو إسحاق التمار </w:t>
      </w:r>
    </w:p>
    <w:p/>
    <w:p>
      <w:pPr/>
      <w:r>
        <w:rPr/>
        <w:t xml:space="preserve">روى عن أبي حيان التيمي وأبي مطر روى عنه يونس بن بكير وعبد الرحمن بن سليمان والعلاء بن حصين ومحمد بن عبيد وسهل بن حماد وعبيد بن إسحاق العطار سمعت أبي يقول ذلك وسألته عنه فقال شيخ منكر الحديث قال أبو محمد روى عنه عثمان بن عمر البصري.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2026-07-28T03:53:12+03:00</dcterms:created>
  <dcterms:modified xsi:type="dcterms:W3CDTF">2026-07-28T03:53:12+03:00</dcterms:modified>
</cp:coreProperties>
</file>

<file path=docProps/custom.xml><?xml version="1.0" encoding="utf-8"?>
<Properties xmlns="http://schemas.openxmlformats.org/officeDocument/2006/custom-properties" xmlns:vt="http://schemas.openxmlformats.org/officeDocument/2006/docPropsVTypes"/>
</file>