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متوكل بن فضل أبو أيوب الحداد التيمي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متوكل بن فضل أبو أيوب الحداد التيمي
</w:t>
      </w:r>
    </w:p>
    <w:p>
      <w:pPr/>
      <w:r>
        <w:rPr/>
        <w:t xml:space="preserve">متوكل بن فضل أبو أيوب الحداد التيمي سمع أم القلوص، عن أبي ظلال عنده عجائب.</w:t>
      </w:r>
    </w:p>
    <w:p/>
    <w:p>
      <w:pPr/>
      <w:r>
        <w:rPr/>
        <w:t xml:space="preserve">سمعت ابن حماد يذكره عن البخاري والبخاري يشير في هذا إلى حديث واحد يرويه متوكل هذا ومتوكل ليس بالمعروف.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8،ص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متوكل بن فضيل، أبو أيوب، الحداد 
</w:t>
      </w:r>
    </w:p>
    <w:p>
      <w:pPr/>
      <w:r>
        <w:rPr/>
        <w:t xml:space="preserve">متوكل بن فضيل، أبو أيوب، الحداد. </w:t>
      </w:r>
    </w:p>
    <w:p/>
    <w:p>
      <w:pPr/>
      <w:r>
        <w:rPr/>
        <w:t xml:space="preserve">سمع أم القلوص، وعن أبي ظلال.</w:t>
      </w:r>
    </w:p>
    <w:p/>
    <w:p>
      <w:pPr/>
      <w:r>
        <w:rPr/>
        <w:t xml:space="preserve">عنده عجائب.</w:t>
      </w:r>
    </w:p>
    <w:p/>
    <w:p>
      <w:pPr/>
      <w:r>
        <w:rPr/>
        <w:t xml:space="preserve">قال ابن أبي إسرائيل: كتبت عنه بالبصرة.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2026-07-28T10:42:47+03:00</dcterms:created>
  <dcterms:modified xsi:type="dcterms:W3CDTF">2026-07-28T10:42:47+03:00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