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أبي كثير الأنصاري كوفي يكنى أبا الصباح
</w:t>
      </w:r>
    </w:p>
    <w:p>
      <w:pPr>
        <w:jc w:val="start"/>
        <w:bidi/>
      </w:pPr>
      <w:r>
        <w:rPr>
          <w:rFonts w:ascii="arial" w:hAnsi="arial" w:eastAsia="arial" w:cs="arial"/>
          <w:sz w:val="28"/>
          <w:szCs w:val="28"/>
          <w:b w:val="1"/>
          <w:bCs w:val="1"/>
          <w:rtl/>
        </w:rPr>
        <w:t xml:space="preserve">موسى بن أبي كثير الأنصاري كوفي يكنى أبا الصباح
</w:t>
      </w:r>
    </w:p>
    <w:p>
      <w:pPr/>
      <w:r>
        <w:rPr/>
        <w:t xml:space="preserve">موسى بن أبي كثير الأنصاري كوفي يكنى أبا الصباح سمعت ابن حماد يقول: قال البخاري موسى بن أبي كثير أبو الصباح كان يرى القدر سمع مجاهد، وابن المسيب روى عنه الثوري ومسعر.</w:t>
      </w:r>
    </w:p>
    <w:p/>
    <w:p>
      <w:pPr/>
      <w:r>
        <w:rPr/>
        <w:t xml:space="preserve">ذكر يحيى بن محمد، أخبرنا النضر، أخبرنا شعبة، أخبرنا أبو الصباح شيخ من أهل واسط سمع بن المسيب في المرتد نرثهم، ولا يرثونا.</w:t>
      </w:r>
    </w:p>
    <w:p/>
    <w:p>
      <w:pPr/>
      <w:r>
        <w:rPr/>
        <w:t xml:space="preserve">وقال زيد بن الحباب، أخبرنا أبو سنان الشيباني سمع موسى بن أبي كثير الأنصاري ان عمر قال (ح) وحدثنا علي بن العباس بن الوليد، حدثنا عمر بن محمد بن الحسن، حدثنا أبي، حدثنا حفص بن سليمان عن موسى بن أبي كثير عن سعيد بن المسيب، عن أبي هريرة.</w:t>
      </w:r>
    </w:p>
    <w:p/>
    <w:p>
      <w:pPr/>
      <w:r>
        <w:rPr/>
        <w:t xml:space="preserve">أن امرأة ارتدت على عهد رسول الله صلى الله عليه وسلم يعني فلم يقتلها</w:t>
      </w:r>
    </w:p>
    <w:p/>
    <w:p>
      <w:pPr/>
      <w:r>
        <w:rPr/>
        <w:t xml:space="preserve">قال الشيخ: وهذا حديث منكر بهذا الإسناد لا يرويه عن موسى بن أبي كثير غير حفص هذا وحفص لين.</w:t>
      </w:r>
    </w:p>
    <w:p>
      <w:pPr>
        <w:jc w:val="start"/>
        <w:bidi/>
      </w:pPr>
      <w:r>
        <w:rPr>
          <w:sz w:val="24"/>
          <w:szCs w:val="24"/>
          <w:b w:val="1"/>
          <w:bCs w:val="1"/>
          <w:rtl/>
        </w:rPr>
        <w:t xml:space="preserve">
الكامل في ضعفاء الرجال،(دار الكتب العلمية - بيروت،1997،ط 5،ج 8،ص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كثير
</w:t>
      </w:r>
    </w:p>
    <w:p>
      <w:pPr/>
      <w:r>
        <w:rPr/>
        <w:t xml:space="preserve">موسى بن أبي كثير الأنصاري ويكنى أبا الصباح. واسم أبي كثير الصباح.</w:t>
      </w:r>
    </w:p>
    <w:p/>
    <w:p>
      <w:pPr/>
      <w:r>
        <w:rPr/>
        <w:t xml:space="preserve">وكان موسى من المتكلمين في الإرجاء وغيره. وكان فيمن وفد إلى عمر بن عبد العزيز فكلمه في الإرجاء. وكان ثقة في الحديث.</w:t>
      </w:r>
    </w:p>
    <w:p>
      <w:pPr>
        <w:jc w:val="start"/>
        <w:bidi/>
      </w:pPr>
      <w:r>
        <w:rPr>
          <w:sz w:val="24"/>
          <w:szCs w:val="24"/>
          <w:b w:val="1"/>
          <w:bCs w:val="1"/>
          <w:rtl/>
        </w:rPr>
        <w:t xml:space="preserve">
الطبقات الكبرى،(دار الكتب العلمية - بيروت،1990،ط 1،ج 6،ص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كثير
</w:t>
      </w:r>
    </w:p>
    <w:p>
      <w:pPr/>
      <w:r>
        <w:rPr/>
        <w:t xml:space="preserve">موسى بن أبي كثير [س] </w:t>
      </w:r>
    </w:p>
    <w:p/>
    <w:p>
      <w:pPr/>
      <w:r>
        <w:rPr/>
        <w:t xml:space="preserve">[الوشاء]، أبو الصباح الكوفي.</w:t>
      </w:r>
    </w:p>
    <w:p/>
    <w:p>
      <w:pPr/>
      <w:r>
        <w:rPr/>
        <w:t xml:space="preserve">عن سعيد بن المسيب.</w:t>
      </w:r>
    </w:p>
    <w:p/>
    <w:p>
      <w:pPr/>
      <w:r>
        <w:rPr/>
        <w:t xml:space="preserve">صدوق.</w:t>
      </w:r>
    </w:p>
    <w:p/>
    <w:p>
      <w:pPr/>
      <w:r>
        <w:rPr/>
        <w:t xml:space="preserve">تكلم فيه ابن حبان، فقال: روى عنه الثوري، وأبو سنان الشيباني، وكان قدريا يروي عن المشاهير المناكير، فلما كثر ذلك بطل الاحتجاج به إلا فيما</w:t>
      </w:r>
    </w:p>
    <w:p/>
    <w:p>
      <w:pPr/>
      <w:r>
        <w:rPr/>
        <w:t xml:space="preserve">وافق الثقات.</w:t>
      </w:r>
    </w:p>
    <w:p/>
    <w:p>
      <w:pPr/>
      <w:r>
        <w:rPr/>
        <w:t xml:space="preserve">وقال يحيى بن معين: كان مرجئا.</w:t>
      </w:r>
    </w:p>
    <w:p/>
    <w:p>
      <w:pPr/>
      <w:r>
        <w:rPr/>
        <w:t xml:space="preserve">وقال أبو نعيم: حدثنا أبو عبد الله الشيباني، قال: كنا جلوسا مع أبي جعفر، فاختصم هو وموسى بن أبي كثير طويلا، فقال أبو جعفر: هل رأيت مؤمنا ضالا؟ فقال رجل من القوم: نعم أنت! وقال ابن سعد: كان ممن وفد إلى عمر بن عبد العزيز فكلمه في الارجاء، وكان ثقة في الحديث.</w:t>
      </w:r>
    </w:p>
    <w:p>
      <w:pPr>
        <w:jc w:val="start"/>
        <w:bidi/>
      </w:pPr>
      <w:r>
        <w:rPr>
          <w:sz w:val="24"/>
          <w:szCs w:val="24"/>
          <w:b w:val="1"/>
          <w:bCs w:val="1"/>
          <w:rtl/>
        </w:rPr>
        <w:t xml:space="preserve">
ميزان الاعتدال في نقد الرجال،(دار المعرفة للطباعة والنشر، بيروت - لبنان،1963،ط 1،ج 4،ص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كثير أبو الصباح الواسطي
</w:t>
      </w:r>
    </w:p>
    <w:p>
      <w:pPr/>
      <w:r>
        <w:rPr/>
        <w:t xml:space="preserve">موسى بن أبي كثير أبو الصباح الواسطي </w:t>
      </w:r>
    </w:p>
    <w:p/>
    <w:p>
      <w:pPr/>
      <w:r>
        <w:rPr/>
        <w:t xml:space="preserve">كان يرى القدر روى عن سعيد بن المسيب ومجاهد روى عنه الثوري ومسعر</w:t>
      </w:r>
    </w:p>
    <w:p>
      <w:pPr>
        <w:jc w:val="start"/>
        <w:bidi/>
      </w:pPr>
      <w:r>
        <w:rPr>
          <w:sz w:val="24"/>
          <w:szCs w:val="24"/>
          <w:b w:val="1"/>
          <w:bCs w:val="1"/>
          <w:rtl/>
        </w:rPr>
        <w:t xml:space="preserve">
الضعفاء،(دار الثقافة - الدار البيضاء،1984،ط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كثير
</w:t>
      </w:r>
    </w:p>
    <w:p>
      <w:pPr/>
      <w:r>
        <w:rPr/>
        <w:t xml:space="preserve">موسى بن أبي كثير: عن سعيد بن المسيب، تكلم فيه ابن حبان. -س-</w:t>
      </w:r>
    </w:p>
    <w:p>
      <w:pPr>
        <w:jc w:val="start"/>
        <w:bidi/>
      </w:pPr>
      <w:r>
        <w:rPr>
          <w:sz w:val="24"/>
          <w:szCs w:val="24"/>
          <w:b w:val="1"/>
          <w:bCs w:val="1"/>
          <w:rtl/>
        </w:rPr>
        <w:t xml:space="preserve">
ديوان الضعفاء،(مكتبة النهضة الحديثة - مكة،1967،ط 2،ج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كثير، أبو الصباح 
</w:t>
      </w:r>
    </w:p>
    <w:p>
      <w:pPr/>
      <w:r>
        <w:rPr/>
        <w:t xml:space="preserve">موسى بن أبي كثير، أبو الصباح. </w:t>
      </w:r>
    </w:p>
    <w:p/>
    <w:p>
      <w:pPr/>
      <w:r>
        <w:rPr/>
        <w:t xml:space="preserve">وكان يرى القدر.</w:t>
      </w:r>
    </w:p>
    <w:p/>
    <w:p>
      <w:pPr/>
      <w:r>
        <w:rPr/>
        <w:t xml:space="preserve">سمع سعيد بن المسيب، ومجاهداً.</w:t>
      </w:r>
    </w:p>
    <w:p/>
    <w:p>
      <w:pPr/>
      <w:r>
        <w:rPr/>
        <w:t xml:space="preserve">روى عنه: الثوري، ومسعر.</w:t>
      </w:r>
    </w:p>
    <w:p/>
    <w:p>
      <w:pPr/>
      <w:r>
        <w:rPr/>
        <w:t xml:space="preserve">قال ابن مقاتل: حدثنا زيد بن حباب، قال: أخبرنا أبو سنان الشيباني، سمع موسى ابن أبي كثير الأنصاري، أن عمر.</w:t>
      </w:r>
    </w:p>
    <w:p/>
    <w:p>
      <w:pPr/>
      <w:r>
        <w:rPr/>
        <w:t xml:space="preserve">قال يحيى بن محمد: أخبرنا النضر، قال: حدثنا شعبة، قال: حدثنا أبو الصباح، شيخٌ من أهل واسط، سمع سعيد بن المسيب.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كثير أبو الصباح
</w:t>
      </w:r>
    </w:p>
    <w:p>
      <w:pPr/>
      <w:r>
        <w:rPr/>
        <w:t xml:space="preserve">موسى بن أبي كثير أبو الصباح </w:t>
      </w:r>
    </w:p>
    <w:p/>
    <w:p>
      <w:pPr/>
      <w:r>
        <w:rPr/>
        <w:t xml:space="preserve">عن ابن المسيب ومجاهد وعنه شعبة وهشيم ثقة قدري وقيل مرجئ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كثير الصباح الأنصاري مولاهم، 
</w:t>
      </w:r>
    </w:p>
    <w:p>
      <w:pPr/>
      <w:r>
        <w:rPr/>
        <w:t xml:space="preserve">(بخ س) موسى بن أبي كثير الصباح الأنصاري مولاهم، ويقال: الهمداني، أبو الصباح الكوفي، ويقال: الواسطي، عرف بالكبير. </w:t>
      </w:r>
    </w:p>
    <w:p/>
    <w:p>
      <w:pPr/>
      <w:r>
        <w:rPr/>
        <w:t xml:space="preserve">قال أبو حاتم ابن حبان: يروي المناكير عن المشاهير، فبطل الاحتجاج به.</w:t>
      </w:r>
    </w:p>
    <w:p/>
    <w:p>
      <w:pPr/>
      <w:r>
        <w:rPr/>
        <w:t xml:space="preserve">وقال الساجي: قذف بالقدر والإرجاء.</w:t>
      </w:r>
    </w:p>
    <w:p/>
    <w:p>
      <w:pPr/>
      <w:r>
        <w:rPr/>
        <w:t xml:space="preserve">وذكره ابن شاهين في كتاب «الثقات».</w:t>
      </w:r>
    </w:p>
    <w:p/>
    <w:p>
      <w:pPr/>
      <w:r>
        <w:rPr/>
        <w:t xml:space="preserve">وأبو محمد ابن الجارود، وأبو جعفر العقيلي: في «جملة الضعفاء».</w:t>
      </w:r>
    </w:p>
    <w:p/>
    <w:p>
      <w:pPr/>
      <w:r>
        <w:rPr/>
        <w:t xml:space="preserve">وقال يحيى بن سعيد: لم يكن به بأس.</w:t>
      </w:r>
    </w:p>
    <w:p/>
    <w:p>
      <w:pPr/>
      <w:r>
        <w:rPr/>
        <w:t xml:space="preserve">وقال يعقوب بن سفيان: مرجئ، وكان أحد من آل [وفد] عمر بن عبد العزيز مع ذر وغيره.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كثير الأنصاري
</w:t>
      </w:r>
    </w:p>
    <w:p>
      <w:pPr/>
      <w:r>
        <w:rPr/>
        <w:t xml:space="preserve">موسى بن أبي كثير الأنصاري </w:t>
      </w:r>
    </w:p>
    <w:p/>
    <w:p>
      <w:pPr/>
      <w:r>
        <w:rPr/>
        <w:t xml:space="preserve">من أهل الكوفة</w:t>
      </w:r>
    </w:p>
    <w:p/>
    <w:p>
      <w:pPr/>
      <w:r>
        <w:rPr/>
        <w:t xml:space="preserve">يروي عن جماعة من التابعين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كثير أبو الصباح الأنصاري
</w:t>
      </w:r>
    </w:p>
    <w:p>
      <w:pPr/>
      <w:r>
        <w:rPr/>
        <w:t xml:space="preserve">موسى بن أبي كثير أبو الصباح الأنصاري </w:t>
      </w:r>
    </w:p>
    <w:p/>
    <w:p>
      <w:pPr/>
      <w:r>
        <w:rPr/>
        <w:t xml:space="preserve">سمع ابن المسيب قال ابن حبان يروي المناكير عن المشاهير فبطل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كثير الأنصاري
</w:t>
      </w:r>
    </w:p>
    <w:p>
      <w:pPr/>
      <w:r>
        <w:rPr/>
        <w:t xml:space="preserve">موسى بن أبي كثير الأنصاري </w:t>
      </w:r>
    </w:p>
    <w:p/>
    <w:p>
      <w:pPr/>
      <w:r>
        <w:rPr/>
        <w:t xml:space="preserve">يقال له موسى الكبير واسم أبي كثير الصباح وكنية موسى أبو الصباح روى عنه سعيد بن المسيب ومجاهد روى عنه الثوري وشعبة ومسعر وشريك وأبو سنان سمعت أبي يقول ذلك نا عبد الرحمن قال قرئ على العباس بن محمد الدوري قال سمعت يحيى بن معين وقيل له موسى بن أبي كثير فقال كان ثقة في الحديث نا عبد الرحمن قال سألت أبي عن أبي الصباح موسى بن أبي كثير فقال كوفي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2026-07-28T19:02:43+03:00</dcterms:created>
  <dcterms:modified xsi:type="dcterms:W3CDTF">2026-07-28T19:02:43+03:00</dcterms:modified>
</cp:coreProperties>
</file>

<file path=docProps/custom.xml><?xml version="1.0" encoding="utf-8"?>
<Properties xmlns="http://schemas.openxmlformats.org/officeDocument/2006/custom-properties" xmlns:vt="http://schemas.openxmlformats.org/officeDocument/2006/docPropsVTypes"/>
</file>