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العمي بصري
</w:t>
      </w:r>
    </w:p>
    <w:p>
      <w:pPr>
        <w:jc w:val="start"/>
        <w:bidi/>
      </w:pPr>
      <w:r>
        <w:rPr>
          <w:rFonts w:ascii="arial" w:hAnsi="arial" w:eastAsia="arial" w:cs="arial"/>
          <w:sz w:val="28"/>
          <w:szCs w:val="28"/>
          <w:b w:val="1"/>
          <w:bCs w:val="1"/>
          <w:rtl/>
        </w:rPr>
        <w:t xml:space="preserve">محمد بن عبد الله العمي بصري
</w:t>
      </w:r>
    </w:p>
    <w:p>
      <w:pPr/>
      <w:r>
        <w:rPr/>
        <w:t xml:space="preserve">محمد بن عبد الله العمي بصري يكني أبا مخلد.</w:t>
      </w:r>
    </w:p>
    <w:p/>
    <w:p>
      <w:pPr/>
      <w:r>
        <w:rPr/>
        <w:t xml:space="preserve">حدثنا الجنيدي، حدثنا البخاري، حدثني فضل بن سهل، حدثنا أبو النضر، حدثنا محمد بن عبد الله العمي عن ثابت، عن أنس، قال: قال النبي صلى الله عليه وسلم قال: أبو ضمضم أتصدق بعرضي</w:t>
      </w:r>
    </w:p>
    <w:p/>
    <w:p>
      <w:pPr/>
      <w:r>
        <w:rPr/>
        <w:t xml:space="preserve">قال أبو النضر سألت بن علية عن محمد بن عبد الله فقال: كان من جلساء أيوب وقال حماد بن سلمة، عن ثابت عن عبد الرحمن بن عجلان عن النبي صلى الله عليه وسلم بهذا.</w:t>
      </w:r>
    </w:p>
    <w:p/>
    <w:p>
      <w:pPr/>
      <w:r>
        <w:rPr/>
        <w:t xml:space="preserve">قال البخاري هذا بإرساله أولى.</w:t>
      </w:r>
    </w:p>
    <w:p/>
    <w:p>
      <w:pPr/>
      <w:r>
        <w:rPr/>
        <w:t xml:space="preserve">حدثناه أحمد بن خالد بن عبد الملك بن مسرح، حدثنا عمي الوليد بن عبد الملك، حدثنا أبي، عن أبي مخلد محمد بن عبد الله البصري عن ثابت، عن أنس، قال: قال النبي صلى الله عليه وسلم، قال: قال أبو ضمضم أتصدق بعرضي عليه فذكر الحديث الذي ذكره البخاري.</w:t>
      </w:r>
    </w:p>
    <w:p/>
    <w:p>
      <w:pPr/>
      <w:r>
        <w:rPr/>
        <w:t xml:space="preserve">حدثنا إسحاق بن إبراهيم بن يونس، حدثنا ابن أبي النضر، حدثنا أبو النضر، حدثنا محمد بن عبد الله العمي عن أيوب، عن محمد بن المنكدر عن جابر، قال: قال رسول الله صلى الله عليه وسلم تابعوا بين الحج والعمرة فإنهما ينفيان الفقر والذنوب كما ينفي الكير خبث الحديد.</w:t>
      </w:r>
    </w:p>
    <w:p/>
    <w:p>
      <w:pPr/>
      <w:r>
        <w:rPr/>
        <w:t xml:space="preserve">قال الشيخ: وهذا يرويه عن أيوب محمد بن عبد الله العمي</w:t>
      </w:r>
    </w:p>
    <w:p/>
    <w:p>
      <w:pPr/>
      <w:r>
        <w:rPr/>
        <w:t xml:space="preserve">وحدثنا عبيد الله بن يحيى بن سليم، حدثنا السري بن عاصم، حدثنا أبو النضر، حدثنا محمد بن عبد الله العمي عن يزيد الرقاشي، عن أنس، قال: قال رسول الله صلى الله عليه وسلم صلوا الصلاة في الجماعة واسألوا الله حوائجكم البتة.</w:t>
      </w:r>
    </w:p>
    <w:p/>
    <w:p>
      <w:pPr/>
      <w:r>
        <w:rPr/>
        <w:t xml:space="preserve">ورواه عن محمد بن عبد الله العمي هذا محمد بن يزيد بن سنان بأحاديث عن ثابت، وعلي بن زيد وأيوب مما لايوافق عليه.</w:t>
      </w:r>
    </w:p>
    <w:p/>
    <w:p>
      <w:pPr/>
      <w:r>
        <w:rPr/>
        <w:t xml:space="preserve">وهذه الأحاديث رواها عن محمد بن عبد الله العمي أبو النضر هاشم بن القاسم وأحاديثه إفرادات مقدار ما يرويه وله عن أيوب غير حديث غريب.</w:t>
      </w:r>
    </w:p>
    <w:p>
      <w:pPr>
        <w:jc w:val="start"/>
        <w:bidi/>
      </w:pPr>
      <w:r>
        <w:rPr>
          <w:sz w:val="24"/>
          <w:szCs w:val="24"/>
          <w:b w:val="1"/>
          <w:bCs w:val="1"/>
          <w:rtl/>
        </w:rPr>
        <w:t xml:space="preserve">
الكامل في ضعفاء الرجال،(دار الكتب العلمية - بيروت،1997،ط 5،ج 7،ص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العمى
</w:t>
      </w:r>
    </w:p>
    <w:p>
      <w:pPr/>
      <w:r>
        <w:rPr/>
        <w:t xml:space="preserve">محمد بن عبد الله العمى. بصري.</w:t>
      </w:r>
    </w:p>
    <w:p/>
    <w:p>
      <w:pPr/>
      <w:r>
        <w:rPr/>
        <w:t xml:space="preserve">قال العقيلي: لا يقيم الحديث.</w:t>
      </w:r>
    </w:p>
    <w:p/>
    <w:p>
      <w:pPr/>
      <w:r>
        <w:rPr/>
        <w:t xml:space="preserve">أبو النضر، حدثنا محمد بن عبد الله العمى، حدثنا ثابت، عن أنس، قال: كان رسول الله صلى الله عليه وسلم يكثر أن يقول لاصحابه: أتعجزون أن تكونوا مثل أبي ضمضم؟ فإن أبا ضمضم رجل فيمن كان قبلنا، كان إذا أصبح يقول: اللهم إنى</w:t>
      </w:r>
    </w:p>
    <w:p/>
    <w:p>
      <w:pPr/>
      <w:r>
        <w:rPr/>
        <w:t xml:space="preserve">أتصدق اليوم بعرضي على من ظلمني.</w:t>
      </w:r>
    </w:p>
    <w:p/>
    <w:p>
      <w:pPr/>
      <w:r>
        <w:rPr/>
        <w:t xml:space="preserve">رواه حماد بن سلمة، عن ثابت، فقال: عن عبد الرحمن بن عجلان، عن النبي صلى الله عليه وسلم </w:t>
      </w:r>
    </w:p>
    <w:p/>
    <w:p>
      <w:pPr/>
      <w:r>
        <w:rPr/>
        <w:t xml:space="preserve">[وهذا أشبه].</w:t>
      </w:r>
    </w:p>
    <w:p>
      <w:pPr>
        <w:jc w:val="start"/>
        <w:bidi/>
      </w:pPr>
      <w:r>
        <w:rPr>
          <w:sz w:val="24"/>
          <w:szCs w:val="24"/>
          <w:b w:val="1"/>
          <w:bCs w:val="1"/>
          <w:rtl/>
        </w:rPr>
        <w:t xml:space="preserve">
ميزان الاعتدال في نقد الرجال،(دار المعرفة للطباعة والنشر، بيروت - لبنان،1963،ط 1،ج 3،ص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w:t>
      </w:r>
    </w:p>
    <w:p>
      <w:pPr/>
      <w:r>
        <w:rPr/>
        <w:t xml:space="preserve">محمد بن عبد الله العمي: عن ثابت، في عرض أبي ضمضم، ليس بحجة، وصل هذا الحديث، والصحيح أنه مرسل.</w:t>
      </w:r>
    </w:p>
    <w:p>
      <w:pPr>
        <w:jc w:val="start"/>
        <w:bidi/>
      </w:pPr>
      <w:r>
        <w:rPr>
          <w:sz w:val="24"/>
          <w:szCs w:val="24"/>
          <w:b w:val="1"/>
          <w:bCs w:val="1"/>
          <w:rtl/>
        </w:rPr>
        <w:t xml:space="preserve">
ديوان الضعفاء،(مكتبة النهضة الحديثة - مكة،1967،ط 2،ج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w:t>
      </w:r>
    </w:p>
    <w:p>
      <w:pPr/>
      <w:r>
        <w:rPr/>
        <w:t xml:space="preserve">محمد بن عبد الله، العمي. </w:t>
      </w:r>
    </w:p>
    <w:p/>
    <w:p>
      <w:pPr/>
      <w:r>
        <w:rPr/>
        <w:t xml:space="preserve">عن ثابتٍ، عن أنس، قال: قال النبي صلى الله عليه وسلم: قال أبو ضمضمٍ: أتصدق بعرضي.</w:t>
      </w:r>
    </w:p>
    <w:p/>
    <w:p>
      <w:pPr/>
      <w:r>
        <w:rPr/>
        <w:t xml:space="preserve">قاله لي فضل بن سهل: سمع أبا النضر، سمع محمداً.</w:t>
      </w:r>
    </w:p>
    <w:p/>
    <w:p>
      <w:pPr/>
      <w:r>
        <w:rPr/>
        <w:t xml:space="preserve">قال أبو النضر: سألت ابن علية عن محمد بن عبد الله؟ قال: كان من جلساء أيوب.</w:t>
      </w:r>
    </w:p>
    <w:p/>
    <w:p>
      <w:pPr/>
      <w:r>
        <w:rPr/>
        <w:t xml:space="preserve">وقال حماد: عن ثابت، عن عبد الرحمن بن عجلان، عن النبي صلى الله عليه وسلم.</w:t>
      </w:r>
    </w:p>
    <w:p/>
    <w:p>
      <w:pPr/>
      <w:r>
        <w:rPr/>
        <w:t xml:space="preserve">وقال: سعيد بن محمد الجرمي، قال: حدثنا هاشم، قال: حدثنا محمد بن زيد العمي، قال: حدثنا ثابت، قال: حدثنا أنس، عن النبي صلى الله عليه وسلم... بهذا.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من أهل البصرة.
</w:t>
      </w:r>
    </w:p>
    <w:p>
      <w:pPr/>
      <w:r>
        <w:rPr/>
        <w:t xml:space="preserve">محمد بن عبد الله العمي، من أهل البصرة. </w:t>
      </w:r>
    </w:p>
    <w:p/>
    <w:p>
      <w:pPr/>
      <w:r>
        <w:rPr/>
        <w:t xml:space="preserve">يروي عن ثابت البناني. روى عنه أبو النضر هاشم بن القاسم، وسأل عنه ابن علية فقال: هو من جلساء أيوب.</w:t>
      </w:r>
    </w:p>
    <w:p/>
    <w:p>
      <w:pPr/>
      <w:r>
        <w:rPr/>
        <w:t xml:space="preserve">قلت: قال ابن أبي حاتم: سمعت أبي يقول: هذين الاسمان واحد، وكان البخاري جعلهما اسمين، وقد روى عن يزيد الرقاشي، والحسن بن عبيد الله. وروى عنه العباس بن الفضل البصري انتهى، وهذا ليس في «التهذيب» فلهذا ترجمته، وإن كان أبو داود قد روى له في الأدب.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العمى
</w:t>
      </w:r>
    </w:p>
    <w:p>
      <w:pPr/>
      <w:r>
        <w:rPr/>
        <w:t xml:space="preserve">محمد بن عبد الله العمى </w:t>
      </w:r>
    </w:p>
    <w:p/>
    <w:p>
      <w:pPr/>
      <w:r>
        <w:rPr/>
        <w:t xml:space="preserve">من أهل البصرة</w:t>
      </w:r>
    </w:p>
    <w:p/>
    <w:p>
      <w:pPr/>
      <w:r>
        <w:rPr/>
        <w:t xml:space="preserve">يروي عن ثابت البناني روى عنه أبو النضر هاشم بن القاسم وسأل عنه بن علية فقال هو من جلساء أيوب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2026-07-28T12:55:21+03:00</dcterms:created>
  <dcterms:modified xsi:type="dcterms:W3CDTF">2026-07-28T12:55:21+03:00</dcterms:modified>
</cp:coreProperties>
</file>

<file path=docProps/custom.xml><?xml version="1.0" encoding="utf-8"?>
<Properties xmlns="http://schemas.openxmlformats.org/officeDocument/2006/custom-properties" xmlns:vt="http://schemas.openxmlformats.org/officeDocument/2006/docPropsVTypes"/>
</file>