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واقد أبو رجاء الخراساني
</w:t>
      </w:r>
    </w:p>
    <w:p>
      <w:pPr>
        <w:jc w:val="start"/>
        <w:bidi/>
      </w:pPr>
      <w:r>
        <w:rPr>
          <w:rFonts w:ascii="arial" w:hAnsi="arial" w:eastAsia="arial" w:cs="arial"/>
          <w:sz w:val="28"/>
          <w:szCs w:val="28"/>
          <w:b w:val="1"/>
          <w:bCs w:val="1"/>
          <w:rtl/>
        </w:rPr>
        <w:t xml:space="preserve">عبد الله بن واقد أبو رجاء الخراساني
</w:t>
      </w:r>
    </w:p>
    <w:p>
      <w:pPr/>
      <w:r>
        <w:rPr/>
        <w:t xml:space="preserve">عبد الله بن واقد أبو رجاء الخراساني حدثنا أبو يعلى، حدثنا أبو بكر بن أبي شيبة، حدثنا إسحاق بن منصور، عن أبي رجاء الخراساني عبد الله بن واقد عن محمد بن مالك، قال: رأيت على البراء خاتما من ذهب فقيل له من أجله فقال قسم رسول الله صلى الله عليه وسلم غنيمة ففضل هذا الخاتم فقال من ترون أحق بهذا ثم قال أدن يا براء فألبسني في إصبعي وقال البس ما كساك الله ورسوله.</w:t>
      </w:r>
    </w:p>
    <w:p/>
    <w:p>
      <w:pPr/>
      <w:r>
        <w:rPr/>
        <w:t xml:space="preserve">حدثنا محمد بن نوح بن عبد الله الجنديسابوري بمصر، حدثنا أحمد بن محمد بن أنس البغدادي، حدثنا الربيع بن يحيى بن مقسم، حدثنا عبد الله بن واقد الخراساني عن محمد بن مالك عن البراء عن النبي صلى الله عليه وسلم قوله تحيتهم يوم يلقونه سلام قال ملك الموت لم يأت إنسانا إلا سلم عليه</w:t>
      </w:r>
    </w:p>
    <w:p/>
    <w:p>
      <w:pPr/>
      <w:r>
        <w:rPr/>
        <w:t xml:space="preserve">قال الشيخ: ولعبد الله بن واقد هذا غير ما ذكرت وليس بالكثير، وهو مظلم الحديث ولم أر للمتقدمين فيه كلاما فأذكره.</w:t>
      </w:r>
    </w:p>
    <w:p>
      <w:pPr>
        <w:jc w:val="start"/>
        <w:bidi/>
      </w:pPr>
      <w:r>
        <w:rPr>
          <w:sz w:val="24"/>
          <w:szCs w:val="24"/>
          <w:b w:val="1"/>
          <w:bCs w:val="1"/>
          <w:rtl/>
        </w:rPr>
        <w:t xml:space="preserve">
الكامل في ضعفاء الرجال،(دار الكتب العلمية - بيروت،1997،ط 5،ج 5،ص 418)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واقد
</w:t>
      </w:r>
    </w:p>
    <w:p>
      <w:pPr/>
      <w:r>
        <w:rPr/>
        <w:t xml:space="preserve">عبد الله بن واقد [ق]، أبو رجاء الخراساني.</w:t>
      </w:r>
    </w:p>
    <w:p/>
    <w:p>
      <w:pPr/>
      <w:r>
        <w:rPr/>
        <w:t xml:space="preserve">قال ابن عدي: مظلم الحديث، لم أر للمتقدمين فيه كلاما.</w:t>
      </w:r>
    </w:p>
    <w:p/>
    <w:p>
      <w:pPr/>
      <w:r>
        <w:rPr/>
        <w:t xml:space="preserve">قلت: وثقه أحمد ويحيى.</w:t>
      </w:r>
    </w:p>
    <w:p/>
    <w:p>
      <w:pPr/>
      <w:r>
        <w:rPr/>
        <w:t xml:space="preserve">وقال أبو زرعة: لم يكن به بأس.</w:t>
      </w:r>
    </w:p>
    <w:p/>
    <w:p>
      <w:pPr/>
      <w:r>
        <w:rPr/>
        <w:t xml:space="preserve">إسحاق بن منصور السلولى، حدثنا عبد الله بن واقد، عن محمد بن مالك، قال:</w:t>
      </w:r>
    </w:p>
    <w:p/>
    <w:p>
      <w:pPr/>
      <w:r>
        <w:rPr/>
        <w:t xml:space="preserve">رأيت على البراء بن عازب خاتما من ذهب، فقيل له من أجله، فقال: قسم رسول الله صلى الله عليه وسلم ففضل هذا الخاتم، فقال: من ترون أحق بهذا؟ ثم قال: ادن يا براء.</w:t>
      </w:r>
    </w:p>
    <w:p/>
    <w:p>
      <w:pPr/>
      <w:r>
        <w:rPr/>
        <w:t xml:space="preserve">فألبسني في أصبعي.</w:t>
      </w:r>
    </w:p>
    <w:p/>
    <w:p>
      <w:pPr/>
      <w:r>
        <w:rPr/>
        <w:t xml:space="preserve">وقال: البس ما كساك الله ورسوله.</w:t>
      </w:r>
    </w:p>
    <w:p/>
    <w:p>
      <w:pPr/>
      <w:r>
        <w:rPr/>
        <w:t xml:space="preserve">قلت: هذا حديث منكر.</w:t>
      </w:r>
    </w:p>
    <w:p/>
    <w:p>
      <w:pPr/>
      <w:r>
        <w:rPr/>
        <w:t xml:space="preserve">وبهذا الإسناد خرج له ابن ماجة حديثا واحدا عن البراء: كنا مع النبي صلى الله عليه وسلم في جنازة فبكى عند القبر حتى بل الثرى، وقال: إخوانى لمثل هذا اليوم فأعدوا.</w:t>
      </w:r>
    </w:p>
    <w:p/>
    <w:p>
      <w:pPr/>
      <w:r>
        <w:rPr/>
        <w:t xml:space="preserve">وقال خلف بن تميم: حدثنا أبو رجاء الهروي: عبد الله بن واقد، عن الضحاك، عن ابن عباس، عن النبي صلى الله عليه وسلم، قال: ما من يوم إلا ولله فيه عتقاء إلا يوم الجمعة، فما من ساعة إلا ولله عتقاء يعتقهم من النار.</w:t>
      </w:r>
    </w:p>
    <w:p/>
    <w:p>
      <w:pPr/>
      <w:r>
        <w:rPr/>
        <w:t xml:space="preserve">سمعناه من أحمد ابن هبة الله، عن أبي روح، أخبرنا زاهر، أخبرنا أبو سعيد الكنجروذى، أخبرنا أبو بكر بن مهران، أخبرنا عبد الله بن محمد بن مسلم الاسفرائينى، حدثنا يوسف بن سعيد بن مسلم، حدثنا خلف بهذا.</w:t>
      </w:r>
    </w:p>
    <w:p/>
    <w:p>
      <w:pPr/>
      <w:r>
        <w:rPr/>
        <w:t xml:space="preserve">[87 / 3]</w:t>
      </w:r>
    </w:p>
    <w:p>
      <w:pPr>
        <w:jc w:val="start"/>
        <w:bidi/>
      </w:pPr>
      <w:r>
        <w:rPr>
          <w:sz w:val="24"/>
          <w:szCs w:val="24"/>
          <w:b w:val="1"/>
          <w:bCs w:val="1"/>
          <w:rtl/>
        </w:rPr>
        <w:t xml:space="preserve">
ميزان الاعتدال في نقد الرجال،(دار المعرفة للطباعة والنشر، بيروت - لبنان،1963،ط 1،ج 2،ص 520)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واقد، أبو رجاء الخراساني
</w:t>
      </w:r>
    </w:p>
    <w:p>
      <w:pPr/>
      <w:r>
        <w:rPr/>
        <w:t xml:space="preserve">عبد الله بن واقد، أبو رجاء الخراساني: قال ابن عدي: مظلم الحديث. -ق-</w:t>
      </w:r>
    </w:p>
    <w:p>
      <w:pPr>
        <w:jc w:val="start"/>
        <w:bidi/>
      </w:pPr>
      <w:r>
        <w:rPr>
          <w:sz w:val="24"/>
          <w:szCs w:val="24"/>
          <w:b w:val="1"/>
          <w:bCs w:val="1"/>
          <w:rtl/>
        </w:rPr>
        <w:t xml:space="preserve">
ديوان الضعفاء،(مكتبة النهضة الحديثة - مكة،1967،ط 2،ج 1،ص 232)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واقد، أبو رجاء، الهروي 
</w:t>
      </w:r>
    </w:p>
    <w:p>
      <w:pPr/>
      <w:r>
        <w:rPr/>
        <w:t xml:space="preserve">عبد الله بن واقد، أبو رجاء، الهروي. </w:t>
      </w:r>
    </w:p>
    <w:p/>
    <w:p>
      <w:pPr/>
      <w:r>
        <w:rPr/>
        <w:t xml:space="preserve">سمع محمد بن مالك، سمع منه المقرئ، وإسماعيل بن أبان.</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واقد أبو رجاء الهروي
</w:t>
      </w:r>
    </w:p>
    <w:p>
      <w:pPr/>
      <w:r>
        <w:rPr/>
        <w:t xml:space="preserve">عبد الله بن واقد أبو رجاء الهروي </w:t>
      </w:r>
    </w:p>
    <w:p/>
    <w:p>
      <w:pPr/>
      <w:r>
        <w:rPr/>
        <w:t xml:space="preserve">مشهور بالكنية عن محمد بن مالك ويزيد الرقاشي وعنه إسحاق السلولي وأبو عبد الرحمن المقرئ وثقه أحمد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واقد أبو رجاء الخراساني
</w:t>
      </w:r>
    </w:p>
    <w:p>
      <w:pPr/>
      <w:r>
        <w:rPr/>
        <w:t xml:space="preserve">عبد الله بن واقد أبو رجاء الخراساني </w:t>
      </w:r>
    </w:p>
    <w:p/>
    <w:p>
      <w:pPr/>
      <w:r>
        <w:rPr/>
        <w:t xml:space="preserve">يروي عن التابعين قال ابن عدي مظلم الحديث</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واقد أبو رجاء الهروي
</w:t>
      </w:r>
    </w:p>
    <w:p>
      <w:pPr/>
      <w:r>
        <w:rPr/>
        <w:t xml:space="preserve">عبد الله بن واقد أبو رجاء الهروي </w:t>
      </w:r>
    </w:p>
    <w:p/>
    <w:p>
      <w:pPr/>
      <w:r>
        <w:rPr/>
        <w:t xml:space="preserve">روى عن يحيى بن بشر صاحب ابن المبارك ومحمد بن مالك وعباد بن كثير روى عنه يحيى بن عبد الملك بن أبي غنية وعبد الرحمن المحاربي وأسباط بن محمد وأبو عبد الرحمن المقرئ وحماد بن خالد الخياط وإسحاق بن منصور السلولي وإسماعيل بن أبان والربيع بن يحيى المرائي سمعت أبي يقول ذلك نا عبد الرحمن نا محمد بن حمويه بن الحسن قال سمعت أبا طالب قال: قال أحمد بن حنبل: أبو رجاء الهروي الذي روى عن يحيى بن بشر الذي روى عنه ابن المبارك هو ثقة سئل أبو زرعة عن أبي رجاء الهروي قال اسمه عبد الله بن واقد ولم يكن به بأس نا عبد الرحمن أنا يعقوب بن إسحاق الهروي فيما كتب إلى ثنا عثمان بن سعيد قال قلت ليحيى بن معين: أبو رجاء الخراساني من هو قال ثقة قال: عثمان هو عبد الله بن واقد الهروي.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2026-07-28T01:09:44+03:00</dcterms:created>
  <dcterms:modified xsi:type="dcterms:W3CDTF">2026-07-28T01:09:44+03:00</dcterms:modified>
</cp:coreProperties>
</file>

<file path=docProps/custom.xml><?xml version="1.0" encoding="utf-8"?>
<Properties xmlns="http://schemas.openxmlformats.org/officeDocument/2006/custom-properties" xmlns:vt="http://schemas.openxmlformats.org/officeDocument/2006/docPropsVTypes"/>
</file>