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صفوان بن كلبي صنعاني
</w:t>
      </w:r>
    </w:p>
    <w:p>
      <w:pPr>
        <w:jc w:val="start"/>
        <w:bidi/>
      </w:pPr>
      <w:r>
        <w:rPr>
          <w:rFonts w:ascii="arial" w:hAnsi="arial" w:eastAsia="arial" w:cs="arial"/>
          <w:sz w:val="28"/>
          <w:szCs w:val="28"/>
          <w:b w:val="1"/>
          <w:bCs w:val="1"/>
          <w:rtl/>
        </w:rPr>
        <w:t xml:space="preserve">عبد الله بن صفوان بن كلبي صنعاني
</w:t>
      </w:r>
    </w:p>
    <w:p>
      <w:pPr/>
      <w:r>
        <w:rPr/>
        <w:t xml:space="preserve">عبد الله بن صفوان بن كلبي صنعاني حدثنا ابن حماد حدثنا صالح حدثنا علي قال هشام بن يوسف الصنعاني وسئل عن عبد الله بن صفوان بن كلبي شيخ من أهل صنعاء يروي عن وهب بن منبه قال: كان ضعيفا ولم يكن يحفظ الحديث قال الشيخ: وعبد الله بن صفوان لم يحضرني له حديث مسند، وإنما يعرف بروايته عن وهب بن منبه ونظرائه.</w:t>
      </w:r>
    </w:p>
    <w:p>
      <w:pPr>
        <w:jc w:val="start"/>
        <w:bidi/>
      </w:pPr>
      <w:r>
        <w:rPr>
          <w:sz w:val="24"/>
          <w:szCs w:val="24"/>
          <w:b w:val="1"/>
          <w:bCs w:val="1"/>
          <w:rtl/>
        </w:rPr>
        <w:t xml:space="preserve">
الكامل في ضعفاء الرجال،(دار الكتب العلمية - بيروت،1997،ط 5،ج 5،ص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كلمي شيخ من أهل صنعاء.
</w:t>
      </w:r>
    </w:p>
    <w:p>
      <w:pPr/>
      <w:r>
        <w:rPr/>
        <w:t xml:space="preserve">وعبد الله بن بن صفوان بن كلمي شيخ من أهل صنعاء. </w:t>
      </w:r>
    </w:p>
    <w:p/>
    <w:p>
      <w:pPr/>
      <w:r>
        <w:rPr/>
        <w:t xml:space="preserve">روى عن وهب بن منبه، قال ابن أبي حاتم: ثنا صالح بن [أحمد] ثنا علي - يعني ابن المديني - قال: سمعت هشاما - يعني ابن يوسف - وسئل عن عبد الله بن صفوان بن كلمي فقال: لم يكن يحفظ الحديث وكان ضعيفا - ذكرناهم للتمييز.</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كلمي
</w:t>
      </w:r>
    </w:p>
    <w:p>
      <w:pPr/>
      <w:r>
        <w:rPr/>
        <w:t xml:space="preserve">عبد الله بن صفوان بن كلمي </w:t>
      </w:r>
    </w:p>
    <w:p/>
    <w:p>
      <w:pPr/>
      <w:r>
        <w:rPr/>
        <w:t xml:space="preserve">شيخ من أهل صنعاء روى عن وهب بن منبه روى عنه... نا عبد الرحمن نا صالح بن أحمد بن حنبل نا علي يعنى بن المديني - قال سمعت هشاماً يعني بن يوسف وسئل عن عبد الله بن صفوان بن كلمي شيخ من أهل صنعاء فقال: لم يكن يحفظ الحديث وكان ضعيفاً.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2026-07-29T03:21:39+03:00</dcterms:created>
  <dcterms:modified xsi:type="dcterms:W3CDTF">2026-07-29T03:21:39+03:00</dcterms:modified>
</cp:coreProperties>
</file>

<file path=docProps/custom.xml><?xml version="1.0" encoding="utf-8"?>
<Properties xmlns="http://schemas.openxmlformats.org/officeDocument/2006/custom-properties" xmlns:vt="http://schemas.openxmlformats.org/officeDocument/2006/docPropsVTypes"/>
</file>