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المراغي
</w:t>
      </w:r>
    </w:p>
    <w:p>
      <w:pPr>
        <w:jc w:val="start"/>
        <w:bidi/>
      </w:pPr>
      <w:r>
        <w:rPr>
          <w:rFonts w:ascii="arial" w:hAnsi="arial" w:eastAsia="arial" w:cs="arial"/>
          <w:sz w:val="28"/>
          <w:szCs w:val="28"/>
          <w:b w:val="1"/>
          <w:bCs w:val="1"/>
          <w:rtl/>
        </w:rPr>
        <w:t xml:space="preserve">الشيخ المراغي
</w:t>
      </w:r>
    </w:p>
    <w:p>
      <w:pPr/>
      <w:r>
        <w:rPr/>
        <w:t xml:space="preserve">الشيخ المراغي  محمد مصطفى بن محمد بن عبد المنعم المراغي: باحث مصري، عارف بالتفسير، من دعاة التجديد والاصلاح، ممن تولوا مشيخة الجامع الازهر. ولد بالمراغة (من جرجا، في الصعيد) وتعلم بالقاهرة، وتتلمذ للشيخ محمد عبده. وولي اعمالا منها القضاء الشرعي، فقضاء القضاة في السودان (سنة 1908-1919) وتعل الانجليزية في خلاله. وعين شيخا للازهر سنة 1928 فمكث عاما. وأعيد سنة 1935 فاستمر إلى ان توفي بالاسكندرية. ودفن في لقاهرة. له تآليف، منها (بحث في ترجمة القرآن الكريم إلى اللغات الاجنبية -ط) رسالة، و (تفسير سورة الحجرات -ط) و (تفسير سورة الحديد وآيات من سورة الفرقان -ط) و (تفسير سورتي لقمان والعصر -ط) و (الدروس الدينية -ط) عدة رسائل، و (بحوث في التشريع الاسلام -ط) رسالة، و (كتاب الاولياء والمحجورين -خ). </w:t>
      </w:r>
    </w:p>
    <w:p>
      <w:pPr>
        <w:jc w:val="start"/>
        <w:bidi/>
      </w:pPr>
      <w:r>
        <w:rPr>
          <w:sz w:val="24"/>
          <w:szCs w:val="24"/>
          <w:b w:val="1"/>
          <w:bCs w:val="1"/>
          <w:rtl/>
        </w:rPr>
        <w:t xml:space="preserve">
الأعلام،(دار العلم للملايين - بيروت،2002،ط 15،ج 7،ص 103)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2026-10-07T07:19:55+03:00</dcterms:created>
  <dcterms:modified xsi:type="dcterms:W3CDTF">2026-10-07T07:19:55+03:00</dcterms:modified>
</cp:coreProperties>
</file>

<file path=docProps/custom.xml><?xml version="1.0" encoding="utf-8"?>
<Properties xmlns="http://schemas.openxmlformats.org/officeDocument/2006/custom-properties" xmlns:vt="http://schemas.openxmlformats.org/officeDocument/2006/docPropsVTypes"/>
</file>