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الموقت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الموقت
</w:t>
      </w:r>
    </w:p>
    <w:p>
      <w:pPr/>
      <w:r>
        <w:rPr/>
        <w:t xml:space="preserve">ابن الموقت  محمد بن محمد بن عبد الله المسفيوي المراكشي، ابن الموقت: مؤرخ بحاثة، من علماء المغرب. أصله من (مسفيوة) احدى القبائل المقيمة في ناحية مراكش. ومنشأه وسكنه ووفاته بمدينة مراكش. من كتبه (السعادة الابدية في التعريف بمشاهير الحضرة المراكشية - ط) جزآن، و (اختصاره - ط) و (المعرب عن مشاهير مدن المغرب - ط) و (الانبساط بتلخيص الاغتباط، بتراجم أعلام الرباط - ط) و (تاريخ المشرق والمغرب، المسمى مجموعة اليواقيت العصرية - ط) و (الضياء المنتشر في أعيان القرن الاول إلى الرابع عشر) و (لبانة القاري من صحيح البخاري - ط) و (الاستبصار في ذكر حوادث الامصار - ط) مع اليواقيت العصرية، و (العناية الربانية في التعريف بشيوخنا في الحضرة المراكشية) و (سمير الحلك في تلخيص علم الفلك - ط) و (الكشف والتبيان عن حال أهل الزمان - ط) و (الرحلة المراكشية، أو مرآة المساوئ الوقتية - ط) ثلاثة أجزاء في مجلد انتقد به بدعا وعادات.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2026-10-07T04:36:24+03:00</dcterms:created>
  <dcterms:modified xsi:type="dcterms:W3CDTF">2026-10-07T04:36:24+03:00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