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قطلوبك بن قراسنقر
</w:t>
      </w:r>
    </w:p>
    <w:p>
      <w:pPr>
        <w:jc w:val="start"/>
        <w:bidi/>
      </w:pPr>
      <w:r>
        <w:rPr>
          <w:rFonts w:ascii="arial" w:hAnsi="arial" w:eastAsia="arial" w:cs="arial"/>
          <w:sz w:val="28"/>
          <w:szCs w:val="28"/>
          <w:b w:val="1"/>
          <w:bCs w:val="1"/>
          <w:rtl/>
        </w:rPr>
        <w:t xml:space="preserve">محمد بن قطلوبك بن قراسنقر
</w:t>
      </w:r>
    </w:p>
    <w:p>
      <w:pPr/>
      <w:r>
        <w:rPr/>
        <w:t xml:space="preserve">محمد بن قطلوبك بن قراسنقر الأمير الكبير بدر الدين ابن الأمير الكبير سيف الدين المعروف بابن الجاشنكير.</w:t>
      </w:r>
    </w:p>
    <w:p/>
    <w:p>
      <w:pPr/>
      <w:r>
        <w:rPr/>
        <w:t xml:space="preserve">كان شابا ظريفا لطيفا، تأمر بعد والده وتقرب بالخدمة الى الأمير سيف الدين تنكز، فولاه ولاية البر في ثامن عشر شوال سنة ست وثلاثين وسبع مئة، ولبس تشريفة، وباشر الوظيفة وكان عنده مكرما معظما.</w:t>
      </w:r>
    </w:p>
    <w:p/>
    <w:p>
      <w:pPr/>
      <w:r>
        <w:rPr/>
        <w:t xml:space="preserve">ثم إنه في أيام الأمير علاء الدين ألطنبغا حصل تقدمة، وتوجه الى باب السلطان وكاتب بجملة، وسعى في الحجوبية، فرسم له بها، وكان في نفسه منها أمر عظيم، وحضر الى دمشق مريضا.</w:t>
      </w:r>
    </w:p>
    <w:p/>
    <w:p>
      <w:pPr/>
      <w:r>
        <w:rPr/>
        <w:t xml:space="preserve">توفي - رحمه الله تعالى - يوم الأضحى سنة إحدى وأربعين وسبع مئة ولم يباشر الوظيفة، ولعله كان لم يصل الى الأربعين، وأظنه تولى نيابة جعبر في أيام الأمير سيف الدين تنكز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قطلبك بن قراسنقر بدر الدين ابن الجاشنكير
</w:t>
      </w:r>
    </w:p>
    <w:p>
      <w:pPr/>
      <w:r>
        <w:rPr/>
        <w:t xml:space="preserve">محمد بن قطلبك بن قراسنقر بدر الدين ابن الجاشنكير محمد بن قطلبك بن قراسنقر بدر الدين ابن الجاشنكير ولي ولاية البر في أيام تنكز وولي الحجوبية في سنة 741 فلما وصل إلى دمشق مات قبل أن يباشرها في يوم الأضحى من السنة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2026-07-28T06:46:18+03:00</dcterms:created>
  <dcterms:modified xsi:type="dcterms:W3CDTF">2026-07-28T06:46:18+03:00</dcterms:modified>
</cp:coreProperties>
</file>

<file path=docProps/custom.xml><?xml version="1.0" encoding="utf-8"?>
<Properties xmlns="http://schemas.openxmlformats.org/officeDocument/2006/custom-properties" xmlns:vt="http://schemas.openxmlformats.org/officeDocument/2006/docPropsVTypes"/>
</file>