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رضوان
</w:t>
      </w:r>
    </w:p>
    <w:p>
      <w:pPr>
        <w:jc w:val="start"/>
        <w:bidi/>
      </w:pPr>
      <w:r>
        <w:rPr>
          <w:rFonts w:ascii="arial" w:hAnsi="arial" w:eastAsia="arial" w:cs="arial"/>
          <w:sz w:val="28"/>
          <w:szCs w:val="28"/>
          <w:b w:val="1"/>
          <w:bCs w:val="1"/>
          <w:rtl/>
        </w:rPr>
        <w:t xml:space="preserve">ابن الرعاد
</w:t>
      </w:r>
    </w:p>
    <w:p>
      <w:pPr/>
      <w:r>
        <w:rPr/>
        <w:t xml:space="preserve">ابن الرعاد محمد بن رضوان بن إبراهيم بن عبد الرحمن العذري المعروف بابن الرعاد بالراء والعين المشددة وبعد الألف دال مهملة يدعى زين الدين، أخبرني الشيخ أثير الدين قال: كان المذكور خياطا بالمحلة من الغربية وله مشاركة في العربية وأدب لا بأس به وكان في غاية الصيانة والترفع عن أهل الدنيا والتودد إليهم واقتنى من صناعة الخياطة من الكتب وابتنى دارا حسنة بالمحلة وتوفي بالمحلة رأيته بها مرارا، وأنشدني لنفسه قال أنشدها الشيخ بهاء الدين ابن النحاس:</w:t>
      </w:r>
    </w:p>
    <w:p/>
    <w:p>
      <w:pPr>
        <w:jc w:val="center"/>
      </w:pPr>
      <w:r>
        <w:rPr>
          <w:color w:val="ff0000"/>
        </w:rPr>
        <w:t xml:space="preserve">سلم على المولى البهاء وصف له</w:t>
      </w:r>
      <w:r>
        <w:rPr>
          <w:color w:val="ff0000"/>
        </w:rPr>
        <w:t xml:space="preserve">      </w:t>
      </w:r>
      <w:r>
        <w:rPr>
          <w:color w:val="ff0000"/>
        </w:rPr>
        <w:t xml:space="preserve">شوقي إليه وأنني مملوكه</w:t>
      </w:r>
    </w:p>
    <w:p/>
    <w:p>
      <w:pPr>
        <w:jc w:val="center"/>
      </w:pPr>
      <w:r>
        <w:rPr>
          <w:color w:val="ff0000"/>
        </w:rPr>
        <w:t xml:space="preserve">أبدا يحركني إليه تشوق</w:t>
      </w:r>
      <w:r>
        <w:rPr>
          <w:color w:val="ff0000"/>
        </w:rPr>
        <w:t xml:space="preserve">      </w:t>
      </w:r>
      <w:r>
        <w:rPr>
          <w:color w:val="ff0000"/>
        </w:rPr>
        <w:t xml:space="preserve">جسمي به مشطوره منهوكه</w:t>
      </w:r>
    </w:p>
    <w:p/>
    <w:p>
      <w:pPr>
        <w:jc w:val="center"/>
      </w:pPr>
      <w:r>
        <w:rPr>
          <w:color w:val="ff0000"/>
        </w:rPr>
        <w:t xml:space="preserve">لكن نحلت لبعده فكأنني</w:t>
      </w:r>
      <w:r>
        <w:rPr>
          <w:color w:val="ff0000"/>
        </w:rPr>
        <w:t xml:space="preserve">      </w:t>
      </w:r>
      <w:r>
        <w:rPr>
          <w:color w:val="ff0000"/>
        </w:rPr>
        <w:t xml:space="preserve">ألف وليس بممكن تحريكه</w:t>
      </w:r>
    </w:p>
    <w:p/>
    <w:p>
      <w:pPr/>
      <w:r>
        <w:rPr/>
        <w:t xml:space="preserve">وأنشدني لنفسه:</w:t>
      </w:r>
    </w:p>
    <w:p/>
    <w:p>
      <w:pPr>
        <w:jc w:val="center"/>
      </w:pPr>
      <w:r>
        <w:rPr>
          <w:color w:val="ff0000"/>
        </w:rPr>
        <w:t xml:space="preserve">رأيت حبيبي في المنام معانقي</w:t>
      </w:r>
      <w:r>
        <w:rPr>
          <w:color w:val="ff0000"/>
        </w:rPr>
        <w:t xml:space="preserve">      </w:t>
      </w:r>
      <w:r>
        <w:rPr>
          <w:color w:val="ff0000"/>
        </w:rPr>
        <w:t xml:space="preserve">وذلك للمهجور مرتبة عليا</w:t>
      </w:r>
    </w:p>
    <w:p/>
    <w:p>
      <w:pPr>
        <w:jc w:val="center"/>
      </w:pPr>
      <w:r>
        <w:rPr>
          <w:color w:val="ff0000"/>
        </w:rPr>
        <w:t xml:space="preserve">وقد رق لي من بعد هجر وقسوة</w:t>
      </w:r>
      <w:r>
        <w:rPr>
          <w:color w:val="ff0000"/>
        </w:rPr>
        <w:t xml:space="preserve">      </w:t>
      </w:r>
      <w:r>
        <w:rPr>
          <w:color w:val="ff0000"/>
        </w:rPr>
        <w:t xml:space="preserve">وما ضر إبراهيم لو صدق الرؤيا</w:t>
      </w:r>
    </w:p>
    <w:p/>
    <w:p>
      <w:pPr/>
      <w:r>
        <w:rPr/>
        <w:t xml:space="preserve">وأنشدني لنفسه:</w:t>
      </w:r>
    </w:p>
    <w:p/>
    <w:p>
      <w:pPr>
        <w:jc w:val="center"/>
      </w:pPr>
      <w:r>
        <w:rPr>
          <w:color w:val="ff0000"/>
        </w:rPr>
        <w:t xml:space="preserve">نار قلبي لا تقري لهبا</w:t>
      </w:r>
      <w:r>
        <w:rPr>
          <w:color w:val="ff0000"/>
        </w:rPr>
        <w:t xml:space="preserve">      </w:t>
      </w:r>
      <w:r>
        <w:rPr>
          <w:color w:val="ff0000"/>
        </w:rPr>
        <w:t xml:space="preserve">وامنعي أجفان عيني أن تناما</w:t>
      </w:r>
    </w:p>
    <w:p/>
    <w:p>
      <w:pPr>
        <w:jc w:val="center"/>
      </w:pPr>
      <w:r>
        <w:rPr>
          <w:color w:val="ff0000"/>
        </w:rPr>
        <w:t xml:space="preserve">فإذا نحن اعتنقنا فارجعي</w:t>
      </w:r>
      <w:r>
        <w:rPr>
          <w:color w:val="ff0000"/>
        </w:rPr>
        <w:t xml:space="preserve">      </w:t>
      </w:r>
      <w:r>
        <w:rPr>
          <w:color w:val="ff0000"/>
        </w:rPr>
        <w:t xml:space="preserve">نار إبراهيم بردا وسلاما</w:t>
      </w:r>
    </w:p>
    <w:p/>
    <w:p>
      <w:pPr/>
      <w:r>
        <w:rPr/>
        <w:t xml:space="preserve">وأنشدني لنفسه:</w:t>
      </w:r>
    </w:p>
    <w:p/>
    <w:p>
      <w:pPr>
        <w:jc w:val="center"/>
      </w:pPr>
      <w:r>
        <w:rPr>
          <w:color w:val="ff0000"/>
        </w:rPr>
        <w:t xml:space="preserve">قالوا وقد شاهدوا نحولي</w:t>
      </w:r>
      <w:r>
        <w:rPr>
          <w:color w:val="ff0000"/>
        </w:rPr>
        <w:t xml:space="preserve">      </w:t>
      </w:r>
      <w:r>
        <w:rPr>
          <w:color w:val="ff0000"/>
        </w:rPr>
        <w:t xml:space="preserve">إلى م في ذا الغرام تشقى</w:t>
      </w:r>
    </w:p>
    <w:p/>
    <w:p>
      <w:pPr>
        <w:jc w:val="center"/>
      </w:pPr>
      <w:r>
        <w:rPr>
          <w:color w:val="ff0000"/>
        </w:rPr>
        <w:t xml:space="preserve">فنيت أو كدت فيه تفنى</w:t>
      </w:r>
      <w:r>
        <w:rPr>
          <w:color w:val="ff0000"/>
        </w:rPr>
        <w:t xml:space="preserve">      </w:t>
      </w:r>
      <w:r>
        <w:rPr>
          <w:color w:val="ff0000"/>
        </w:rPr>
        <w:t xml:space="preserve">وأنت لا تستفيق عشقا</w:t>
      </w:r>
    </w:p>
    <w:p/>
    <w:p>
      <w:pPr>
        <w:jc w:val="center"/>
      </w:pPr>
      <w:r>
        <w:rPr>
          <w:color w:val="ff0000"/>
        </w:rPr>
        <w:t xml:space="preserve">فقلت لا تعجبوا لهذا</w:t>
      </w:r>
      <w:r>
        <w:rPr>
          <w:color w:val="ff0000"/>
        </w:rPr>
        <w:t xml:space="preserve">      </w:t>
      </w:r>
      <w:r>
        <w:rPr>
          <w:color w:val="ff0000"/>
        </w:rPr>
        <w:t xml:space="preserve">ما كان لله فهو يبقى</w:t>
      </w:r>
    </w:p>
    <w:p/>
    <w:p>
      <w:pPr/>
      <w:r>
        <w:rPr/>
        <w:t xml:space="preserve">قلت: شعر جيد منسجم.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الرعاد
</w:t>
      </w:r>
    </w:p>
    <w:p>
      <w:pPr/>
      <w:r>
        <w:rPr/>
        <w:t xml:space="preserve">ابن الرعاد اسمه محمد بن رضوان.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الرعاد
</w:t>
      </w:r>
    </w:p>
    <w:p>
      <w:pPr/>
      <w:r>
        <w:rPr/>
        <w:t xml:space="preserve">ابن الرعاد محمد بن رضوان.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رضوان
</w:t>
      </w:r>
    </w:p>
    <w:p>
      <w:pPr/>
      <w:r>
        <w:rPr/>
        <w:t xml:space="preserve">محمد بن رضوان ابن إبراهيم بن عبد الرحمن، زين الدين العذري، المعروف بابن الرعاد، براء وعين مهملة مشددة وبعدها ألف ودال مهملة.</w:t>
      </w:r>
    </w:p>
    <w:p/>
    <w:p>
      <w:pPr/>
      <w:r>
        <w:rPr/>
        <w:t xml:space="preserve">أخبرني شيخنا العلامة أثير الدين قال: كان المذكور خياطا بالمحلة من الغربية وله مشاركة في العربية وأدب لا بأس به، وكان في غاية الصيانة والترفع عن الدنيا والتردد إليهم، واقتنى من صناعة الخياطة من الكتب كثيرا، وابتنى بها دارا حسنة، ورأيته بالمحلة مرارا.</w:t>
      </w:r>
    </w:p>
    <w:p/>
    <w:p>
      <w:pPr/>
      <w:r>
        <w:rPr/>
        <w:t xml:space="preserve">وأنشدني لنفسه قال: أنشدني للشيخ بهاء الدين بن النحاس:</w:t>
      </w:r>
    </w:p>
    <w:p/>
    <w:p>
      <w:pPr>
        <w:jc w:val="center"/>
      </w:pPr>
      <w:r>
        <w:rPr>
          <w:color w:val="ff0000"/>
        </w:rPr>
        <w:t xml:space="preserve">سلم على المولى البهاء وقل له:</w:t>
      </w:r>
      <w:r>
        <w:rPr>
          <w:color w:val="ff0000"/>
        </w:rPr>
        <w:t xml:space="preserve">      </w:t>
      </w:r>
      <w:r>
        <w:rPr>
          <w:color w:val="ff0000"/>
        </w:rPr>
        <w:t xml:space="preserve">شوقي إليه وإنني مملوكه</w:t>
      </w:r>
    </w:p>
    <w:p/>
    <w:p>
      <w:pPr>
        <w:jc w:val="center"/>
      </w:pPr>
      <w:r>
        <w:rPr>
          <w:color w:val="ff0000"/>
        </w:rPr>
        <w:t xml:space="preserve">أبدا يحركني إليه تشوق</w:t>
      </w:r>
      <w:r>
        <w:rPr>
          <w:color w:val="ff0000"/>
        </w:rPr>
        <w:t xml:space="preserve">      </w:t>
      </w:r>
      <w:r>
        <w:rPr>
          <w:color w:val="ff0000"/>
        </w:rPr>
        <w:t xml:space="preserve">جسمي به مشطوره منهوكه</w:t>
      </w:r>
    </w:p>
    <w:p/>
    <w:p>
      <w:pPr>
        <w:jc w:val="center"/>
      </w:pPr>
      <w:r>
        <w:rPr>
          <w:color w:val="ff0000"/>
        </w:rPr>
        <w:t xml:space="preserve">لكن نحلت لبعده فكأنني</w:t>
      </w:r>
      <w:r>
        <w:rPr>
          <w:color w:val="ff0000"/>
        </w:rPr>
        <w:t xml:space="preserve">      </w:t>
      </w:r>
      <w:r>
        <w:rPr>
          <w:color w:val="ff0000"/>
        </w:rPr>
        <w:t xml:space="preserve">ألف وليس بممكن تحريكه</w:t>
      </w:r>
    </w:p>
    <w:p/>
    <w:p>
      <w:pPr/>
      <w:r>
        <w:rPr/>
        <w:t xml:space="preserve">وأنشدني قال: أنشدني لنفسه:</w:t>
      </w:r>
    </w:p>
    <w:p/>
    <w:p>
      <w:pPr>
        <w:jc w:val="center"/>
      </w:pPr>
      <w:r>
        <w:rPr>
          <w:color w:val="ff0000"/>
        </w:rPr>
        <w:t xml:space="preserve">رأيت حبيبي في المنام معانقي</w:t>
      </w:r>
      <w:r>
        <w:rPr>
          <w:color w:val="ff0000"/>
        </w:rPr>
        <w:t xml:space="preserve">      </w:t>
      </w:r>
      <w:r>
        <w:rPr>
          <w:color w:val="ff0000"/>
        </w:rPr>
        <w:t xml:space="preserve">وذلك للمهجور مرتبة عليا</w:t>
      </w:r>
    </w:p>
    <w:p/>
    <w:p>
      <w:pPr>
        <w:jc w:val="center"/>
      </w:pPr>
      <w:r>
        <w:rPr>
          <w:color w:val="ff0000"/>
        </w:rPr>
        <w:t xml:space="preserve">وقد جاء لي من بعد هجر وقسوة</w:t>
      </w:r>
      <w:r>
        <w:rPr>
          <w:color w:val="ff0000"/>
        </w:rPr>
        <w:t xml:space="preserve">      </w:t>
      </w:r>
      <w:r>
        <w:rPr>
          <w:color w:val="ff0000"/>
        </w:rPr>
        <w:t xml:space="preserve">وما ضر إبراهيم لو صدق الرؤيا</w:t>
      </w:r>
    </w:p>
    <w:p/>
    <w:p>
      <w:pPr/>
      <w:r>
        <w:rPr/>
        <w:t xml:space="preserve">وأنشدني قال: أنشدني لنفسه:</w:t>
      </w:r>
    </w:p>
    <w:p/>
    <w:p>
      <w:pPr>
        <w:jc w:val="center"/>
      </w:pPr>
      <w:r>
        <w:rPr>
          <w:color w:val="ff0000"/>
        </w:rPr>
        <w:t xml:space="preserve">نار قلبي لا تقري لهبا</w:t>
      </w:r>
      <w:r>
        <w:rPr>
          <w:color w:val="ff0000"/>
        </w:rPr>
        <w:t xml:space="preserve">      </w:t>
      </w:r>
      <w:r>
        <w:rPr>
          <w:color w:val="ff0000"/>
        </w:rPr>
        <w:t xml:space="preserve">وامنعي أجفان عيني أن تناما</w:t>
      </w:r>
    </w:p>
    <w:p/>
    <w:p>
      <w:pPr>
        <w:jc w:val="center"/>
      </w:pPr>
      <w:r>
        <w:rPr>
          <w:color w:val="ff0000"/>
        </w:rPr>
        <w:t xml:space="preserve">فإذا نحن اعتنقنا فارجعي</w:t>
      </w:r>
      <w:r>
        <w:rPr>
          <w:color w:val="ff0000"/>
        </w:rPr>
        <w:t xml:space="preserve">      </w:t>
      </w:r>
      <w:r>
        <w:rPr>
          <w:color w:val="ff0000"/>
        </w:rPr>
        <w:t xml:space="preserve">نار إبراهيم بردا وسلاما</w:t>
      </w:r>
    </w:p>
    <w:p/>
    <w:p>
      <w:pPr/>
      <w:r>
        <w:rPr/>
        <w:t xml:space="preserve">وأنشدني قال أنشدني لنفسه:</w:t>
      </w:r>
    </w:p>
    <w:p/>
    <w:p>
      <w:pPr>
        <w:jc w:val="center"/>
      </w:pPr>
      <w:r>
        <w:rPr>
          <w:color w:val="ff0000"/>
        </w:rPr>
        <w:t xml:space="preserve">قالوا وقد عاينوا نحولي</w:t>
      </w:r>
      <w:r>
        <w:rPr>
          <w:color w:val="ff0000"/>
        </w:rPr>
        <w:t xml:space="preserve">      </w:t>
      </w:r>
      <w:r>
        <w:rPr>
          <w:color w:val="ff0000"/>
        </w:rPr>
        <w:t xml:space="preserve">إلام في ذا الغرام تشقى</w:t>
      </w:r>
    </w:p>
    <w:p/>
    <w:p>
      <w:pPr>
        <w:jc w:val="center"/>
      </w:pPr>
      <w:r>
        <w:rPr>
          <w:color w:val="ff0000"/>
        </w:rPr>
        <w:t xml:space="preserve">ضنيت أو كدت فيه تفنى</w:t>
      </w:r>
      <w:r>
        <w:rPr>
          <w:color w:val="ff0000"/>
        </w:rPr>
        <w:t xml:space="preserve">      </w:t>
      </w:r>
      <w:r>
        <w:rPr>
          <w:color w:val="ff0000"/>
        </w:rPr>
        <w:t xml:space="preserve">وأنت لا تستفيق عشقا</w:t>
      </w:r>
    </w:p>
    <w:p/>
    <w:p>
      <w:pPr>
        <w:jc w:val="center"/>
      </w:pPr>
      <w:r>
        <w:rPr>
          <w:color w:val="ff0000"/>
        </w:rPr>
        <w:t xml:space="preserve">فقلت: لا تعجبوا لهذا</w:t>
      </w:r>
      <w:r>
        <w:rPr>
          <w:color w:val="ff0000"/>
        </w:rPr>
        <w:t xml:space="preserve">      </w:t>
      </w:r>
      <w:r>
        <w:rPr>
          <w:color w:val="ff0000"/>
        </w:rPr>
        <w:t xml:space="preserve">ما كان لله فهو يبقى</w:t>
      </w:r>
    </w:p>
    <w:p/>
    <w:p>
      <w:pPr/>
      <w:r>
        <w:rPr/>
        <w:t xml:space="preserve">قلت: شعر عذب منسجم.</w:t>
      </w:r>
    </w:p>
    <w:p/>
    <w:p>
      <w:pPr/>
      <w:r>
        <w:rPr/>
        <w:t xml:space="preserve">وتوفي رحمه الله تعالى بالمحلة سنة سبع مئة.</w:t>
      </w:r>
    </w:p>
    <w:p/>
    <w:p>
      <w:pPr/>
      <w:r>
        <w:rPr/>
        <w:t xml:space="preserve">وكان قد أخذ النحو عن العلامة أبي عمرو ابن الحاجب.</w:t>
      </w:r>
    </w:p>
    <w:p/>
    <w:p>
      <w:pPr/>
      <w:r>
        <w:rPr/>
        <w:t xml:space="preserve">ومن شعر ابن الرعاد أيضا:</w:t>
      </w:r>
    </w:p>
    <w:p/>
    <w:p>
      <w:pPr>
        <w:jc w:val="center"/>
      </w:pPr>
      <w:r>
        <w:rPr>
          <w:color w:val="ff0000"/>
        </w:rPr>
        <w:t xml:space="preserve">أشكو إلى الله قصاصا يجرعني</w:t>
      </w:r>
      <w:r>
        <w:rPr>
          <w:color w:val="ff0000"/>
        </w:rPr>
        <w:t xml:space="preserve">      </w:t>
      </w:r>
      <w:r>
        <w:rPr>
          <w:color w:val="ff0000"/>
        </w:rPr>
        <w:t xml:space="preserve">بالصد والهجر أنواعا من الغصص</w:t>
      </w:r>
    </w:p>
    <w:p/>
    <w:p>
      <w:pPr>
        <w:jc w:val="center"/>
      </w:pPr>
      <w:r>
        <w:rPr>
          <w:color w:val="ff0000"/>
        </w:rPr>
        <w:t xml:space="preserve">إن تحسن القص يمناه فمقلته</w:t>
      </w:r>
      <w:r>
        <w:rPr>
          <w:color w:val="ff0000"/>
        </w:rPr>
        <w:t xml:space="preserve">      </w:t>
      </w:r>
      <w:r>
        <w:rPr>
          <w:color w:val="ff0000"/>
        </w:rPr>
        <w:t xml:space="preserve">أيضا تقص علينا أحسن القصص</w:t>
      </w:r>
    </w:p>
    <w:p/>
    <w:p>
      <w:pPr/>
      <w:r>
        <w:rPr/>
        <w:t xml:space="preserve">قال كمال الدين الأدفوي: أخبرني شيخنا أثير الدين قال: قال لي زين الدين المذكور: أرسل إلي شهاب الدين الخوبي حين كان قاضيا بالغربية أن أرسل إلي بالكتاب الذي استعرته مني، فقلت له: ما استعرت في دهري من أحد شيئا فأعاد الرسالة، فكتبت إليه هذه الأبيات:</w:t>
      </w:r>
    </w:p>
    <w:p/>
    <w:p>
      <w:pPr>
        <w:jc w:val="center"/>
      </w:pPr>
      <w:r>
        <w:rPr>
          <w:color w:val="ff0000"/>
        </w:rPr>
        <w:t xml:space="preserve">غنيتم فأطغاكم غناكم فأغنتنا</w:t>
      </w:r>
      <w:r>
        <w:rPr>
          <w:color w:val="ff0000"/>
        </w:rPr>
        <w:t xml:space="preserve">      </w:t>
      </w:r>
      <w:r>
        <w:rPr>
          <w:color w:val="ff0000"/>
        </w:rPr>
        <w:t xml:space="preserve">قناعتنا عنكم ومن قنع استغنى</w:t>
      </w:r>
    </w:p>
    <w:p/>
    <w:p>
      <w:pPr>
        <w:jc w:val="center"/>
      </w:pPr>
      <w:r>
        <w:rPr>
          <w:color w:val="ff0000"/>
        </w:rPr>
        <w:t xml:space="preserve">ألا مالكم سدتم فساءت ظنونكم</w:t>
      </w:r>
      <w:r>
        <w:rPr>
          <w:color w:val="ff0000"/>
        </w:rPr>
        <w:t xml:space="preserve">      </w:t>
      </w:r>
      <w:r>
        <w:rPr>
          <w:color w:val="ff0000"/>
        </w:rPr>
        <w:t xml:space="preserve">ومن عادة السادات أن يحسنوا الظنا</w:t>
      </w:r>
    </w:p>
    <w:p/>
    <w:p>
      <w:pPr>
        <w:jc w:val="center"/>
      </w:pPr>
      <w:r>
        <w:rPr>
          <w:color w:val="ff0000"/>
        </w:rPr>
        <w:t xml:space="preserve">عسى سفرة شرقية حلبية</w:t>
      </w:r>
      <w:r>
        <w:rPr>
          <w:color w:val="ff0000"/>
        </w:rPr>
        <w:t xml:space="preserve">      </w:t>
      </w:r>
      <w:r>
        <w:rPr>
          <w:color w:val="ff0000"/>
        </w:rPr>
        <w:t xml:space="preserve">تروح بكم منا وتغدو بكم عنا</w:t>
      </w:r>
    </w:p>
    <w:p/>
    <w:p>
      <w:pPr/>
      <w:r>
        <w:rPr/>
        <w:t xml:space="preserve">وأرسلها إليه، فما فرغ من قراءته إلا بريدي وصل إليه أن يتوجه إلى حلب قاضيا.</w:t>
      </w:r>
    </w:p>
    <w:p/>
    <w:p>
      <w:pPr/>
      <w:r>
        <w:rPr/>
        <w:t xml:space="preserve">ومن شعر ابن الرعاد أيضا قوله:</w:t>
      </w:r>
    </w:p>
    <w:p/>
    <w:p>
      <w:pPr>
        <w:jc w:val="center"/>
      </w:pPr>
      <w:r>
        <w:rPr>
          <w:color w:val="ff0000"/>
        </w:rPr>
        <w:t xml:space="preserve">أعد نظرا فما في الخد نبت</w:t>
      </w:r>
      <w:r>
        <w:rPr>
          <w:color w:val="ff0000"/>
        </w:rPr>
        <w:t xml:space="preserve">      </w:t>
      </w:r>
      <w:r>
        <w:rPr>
          <w:color w:val="ff0000"/>
        </w:rPr>
        <w:t xml:space="preserve">حماه الله من ريب المنون</w:t>
      </w:r>
    </w:p>
    <w:p/>
    <w:p>
      <w:pPr>
        <w:jc w:val="center"/>
      </w:pPr>
      <w:r>
        <w:rPr>
          <w:color w:val="ff0000"/>
        </w:rPr>
        <w:t xml:space="preserve">ولكن رق ماء الوجه حتى</w:t>
      </w:r>
      <w:r>
        <w:rPr>
          <w:color w:val="ff0000"/>
        </w:rPr>
        <w:t xml:space="preserve">      </w:t>
      </w:r>
      <w:r>
        <w:rPr>
          <w:color w:val="ff0000"/>
        </w:rPr>
        <w:t xml:space="preserve">أراك خيال أهداب الجفون</w:t>
      </w:r>
    </w:p>
    <w:p/>
    <w:p>
      <w:pPr/>
      <w:r>
        <w:rPr/>
        <w:t xml:space="preserve">قلت: مأخوذ من قول الأول:</w:t>
      </w:r>
    </w:p>
    <w:p/>
    <w:p>
      <w:pPr>
        <w:jc w:val="center"/>
      </w:pPr>
      <w:r>
        <w:rPr>
          <w:color w:val="ff0000"/>
        </w:rPr>
        <w:t xml:space="preserve">ولما استقلت أعين الناس حوله</w:t>
      </w:r>
      <w:r>
        <w:rPr>
          <w:color w:val="ff0000"/>
        </w:rPr>
        <w:t xml:space="preserve">      </w:t>
      </w:r>
      <w:r>
        <w:rPr>
          <w:color w:val="ff0000"/>
        </w:rPr>
        <w:t xml:space="preserve">تراقبه حيث استقل وسارا</w:t>
      </w:r>
    </w:p>
    <w:p/>
    <w:p>
      <w:pPr>
        <w:jc w:val="center"/>
      </w:pPr>
      <w:r>
        <w:rPr>
          <w:color w:val="ff0000"/>
        </w:rPr>
        <w:t xml:space="preserve">تمثلت الأهداب في صفو خده</w:t>
      </w:r>
      <w:r>
        <w:rPr>
          <w:color w:val="ff0000"/>
        </w:rPr>
        <w:t xml:space="preserve">      </w:t>
      </w:r>
      <w:r>
        <w:rPr>
          <w:color w:val="ff0000"/>
        </w:rPr>
        <w:t xml:space="preserve">خيالا فخالوا الشعر فيه عذارا</w:t>
      </w:r>
    </w:p>
    <w:p/>
    <w:p>
      <w:pPr/>
      <w:r>
        <w:rPr/>
        <w:t xml:space="preserve">ولعل هذا وما قبله منقول من قول ابن سناء الملك:</w:t>
      </w:r>
    </w:p>
    <w:p/>
    <w:p>
      <w:pPr>
        <w:jc w:val="center"/>
      </w:pPr>
      <w:r>
        <w:rPr>
          <w:color w:val="ff0000"/>
        </w:rPr>
        <w:t xml:space="preserve">لم يهني إلا هواه ولا دلـ</w:t>
      </w:r>
      <w:r>
        <w:rPr>
          <w:color w:val="ff0000"/>
        </w:rPr>
        <w:t xml:space="preserve">      </w:t>
      </w:r>
      <w:r>
        <w:rPr>
          <w:color w:val="ff0000"/>
        </w:rPr>
        <w:t xml:space="preserve">ـل على السقام إلا دلاله</w:t>
      </w:r>
    </w:p>
    <w:p/>
    <w:p>
      <w:pPr>
        <w:jc w:val="center"/>
      </w:pPr>
      <w:r>
        <w:rPr>
          <w:color w:val="ff0000"/>
        </w:rPr>
        <w:t xml:space="preserve">ما خلا خده الصقيل من الخا</w:t>
      </w:r>
      <w:r>
        <w:rPr>
          <w:color w:val="ff0000"/>
        </w:rPr>
        <w:t xml:space="preserve">      </w:t>
      </w:r>
      <w:r>
        <w:rPr>
          <w:color w:val="ff0000"/>
        </w:rPr>
        <w:t xml:space="preserve">ل ولكن سواد عيني خاله</w:t>
      </w:r>
    </w:p>
    <w:p/>
    <w:p>
      <w:pPr/>
      <w:r>
        <w:rPr/>
        <w:t xml:space="preserve">وزاده تصريحا نجم الدين بن صابر المنجنيقي حيث قال:</w:t>
      </w:r>
    </w:p>
    <w:p/>
    <w:p>
      <w:pPr>
        <w:jc w:val="center"/>
      </w:pPr>
      <w:r>
        <w:rPr>
          <w:color w:val="ff0000"/>
        </w:rPr>
        <w:t xml:space="preserve">أهلا بوجه كالبدر حسنا</w:t>
      </w:r>
      <w:r>
        <w:rPr>
          <w:color w:val="ff0000"/>
        </w:rPr>
        <w:t xml:space="preserve">      </w:t>
      </w:r>
      <w:r>
        <w:rPr>
          <w:color w:val="ff0000"/>
        </w:rPr>
        <w:t xml:space="preserve">صيرني حبه هلالا</w:t>
      </w:r>
    </w:p>
    <w:p/>
    <w:p>
      <w:pPr>
        <w:jc w:val="center"/>
      </w:pPr>
      <w:r>
        <w:rPr>
          <w:color w:val="ff0000"/>
        </w:rPr>
        <w:t xml:space="preserve">قد رق حتى لحظت فيه</w:t>
      </w:r>
      <w:r>
        <w:rPr>
          <w:color w:val="ff0000"/>
        </w:rPr>
        <w:t xml:space="preserve">      </w:t>
      </w:r>
      <w:r>
        <w:rPr>
          <w:color w:val="ff0000"/>
        </w:rPr>
        <w:t xml:space="preserve">سواد عيني فخلت خالا</w:t>
      </w:r>
    </w:p>
    <w:p/>
    <w:p>
      <w:pPr/>
      <w:r>
        <w:rPr/>
        <w:t xml:space="preserve">وقال تاج الدين مظفر الذهبي:</w:t>
      </w:r>
    </w:p>
    <w:p/>
    <w:p>
      <w:pPr>
        <w:jc w:val="center"/>
      </w:pPr>
      <w:r>
        <w:rPr>
          <w:color w:val="ff0000"/>
        </w:rPr>
        <w:t xml:space="preserve">لاح هلالا وانثنى مثقفا</w:t>
      </w:r>
      <w:r>
        <w:rPr>
          <w:color w:val="ff0000"/>
        </w:rPr>
        <w:t xml:space="preserve">      </w:t>
      </w:r>
      <w:r>
        <w:rPr>
          <w:color w:val="ff0000"/>
        </w:rPr>
        <w:t xml:space="preserve">وصال لينا ورنا غزالا</w:t>
      </w:r>
    </w:p>
    <w:p/>
    <w:p>
      <w:pPr>
        <w:jc w:val="center"/>
      </w:pPr>
      <w:r>
        <w:rPr>
          <w:color w:val="ff0000"/>
        </w:rPr>
        <w:t xml:space="preserve">لو لم تكن وجنته ماء لما</w:t>
      </w:r>
      <w:r>
        <w:rPr>
          <w:color w:val="ff0000"/>
        </w:rPr>
        <w:t xml:space="preserve">      </w:t>
      </w:r>
      <w:r>
        <w:rPr>
          <w:color w:val="ff0000"/>
        </w:rPr>
        <w:t xml:space="preserve">خلت سواد العين فيه خالا</w:t>
      </w:r>
    </w:p>
    <w:p/>
    <w:p>
      <w:pPr/>
      <w:r>
        <w:rPr/>
        <w:t xml:space="preserve">وكلهم أخذه من الشريف البياضي حيث قال:</w:t>
      </w:r>
    </w:p>
    <w:p/>
    <w:p>
      <w:pPr>
        <w:jc w:val="center"/>
      </w:pPr>
      <w:r>
        <w:rPr>
          <w:color w:val="ff0000"/>
        </w:rPr>
        <w:t xml:space="preserve">بوجه شف ماء الحسن فيه</w:t>
      </w:r>
      <w:r>
        <w:rPr>
          <w:color w:val="ff0000"/>
        </w:rPr>
        <w:t xml:space="preserve">      </w:t>
      </w:r>
      <w:r>
        <w:rPr>
          <w:color w:val="ff0000"/>
        </w:rPr>
        <w:t xml:space="preserve">فلو لثمت صحيفته لسالا</w:t>
      </w:r>
    </w:p>
    <w:p/>
    <w:p>
      <w:pPr>
        <w:jc w:val="center"/>
      </w:pPr>
      <w:r>
        <w:rPr>
          <w:color w:val="ff0000"/>
        </w:rPr>
        <w:t xml:space="preserve">يؤثر فيه لحظ العين حتى</w:t>
      </w:r>
      <w:r>
        <w:rPr>
          <w:color w:val="ff0000"/>
        </w:rPr>
        <w:t xml:space="preserve">      </w:t>
      </w:r>
      <w:r>
        <w:rPr>
          <w:color w:val="ff0000"/>
        </w:rPr>
        <w:t xml:space="preserve">رأيت سوادها في الخد خالا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رضوان بن إبراهيم بن عبد الرحمن العذري
</w:t>
      </w:r>
    </w:p>
    <w:p>
      <w:pPr/>
      <w:r>
        <w:rPr/>
        <w:t xml:space="preserve">محمد بن رضوان بن إبراهيم بن عبد الرحمن العذري محمد بن رضوان بن إبراهيم بن عبد الرحمن العذري المحلي زين الدين بن الرعاد كان أديبا فاضلا يكتسب بالخياطة ويتعفف ويتفف وكان قد لقى أبا عمرو بن الحاجب وقرأ عليه في العربية ومدح بهاء الدين ابن النحاس بأبيات ولقيه أبو حيان وأنشد له في مجاني العصر عدة مقاطيع حسان فمنها </w:t>
      </w:r>
    </w:p>
    <w:p/>
    <w:p>
      <w:pPr>
        <w:jc w:val="center"/>
      </w:pPr>
      <w:r>
        <w:rPr>
          <w:color w:val="ff0000"/>
        </w:rPr>
        <w:t xml:space="preserve">نار قلبي لا تقري لهبا</w:t>
      </w:r>
      <w:r>
        <w:rPr>
          <w:color w:val="ff0000"/>
        </w:rPr>
        <w:t xml:space="preserve">      </w:t>
      </w:r>
      <w:r>
        <w:rPr>
          <w:color w:val="ff0000"/>
        </w:rPr>
        <w:t xml:space="preserve">وامنعي أجفان عينى أن تناما</w:t>
      </w:r>
    </w:p>
    <w:p/>
    <w:p>
      <w:pPr>
        <w:jc w:val="center"/>
      </w:pPr>
      <w:r>
        <w:rPr>
          <w:color w:val="ff0000"/>
        </w:rPr>
        <w:t xml:space="preserve">فإذا نحن اعتنقنا فارجعي</w:t>
      </w:r>
      <w:r>
        <w:rPr>
          <w:color w:val="ff0000"/>
        </w:rPr>
        <w:t xml:space="preserve">      </w:t>
      </w:r>
      <w:r>
        <w:rPr>
          <w:color w:val="ff0000"/>
        </w:rPr>
        <w:t xml:space="preserve">نار إبراهيم بردا وسلاما</w:t>
      </w:r>
    </w:p>
    <w:p/>
    <w:p>
      <w:pPr/>
      <w:r>
        <w:rPr/>
        <w:t xml:space="preserve">وله</w:t>
      </w:r>
    </w:p>
    <w:p/>
    <w:p>
      <w:pPr>
        <w:jc w:val="center"/>
      </w:pPr>
      <w:r>
        <w:rPr>
          <w:color w:val="ff0000"/>
        </w:rPr>
        <w:t xml:space="preserve">اشكو إلى الله قصاصا يجرعنى</w:t>
      </w:r>
      <w:r>
        <w:rPr>
          <w:color w:val="ff0000"/>
        </w:rPr>
        <w:t xml:space="preserve">      </w:t>
      </w:r>
      <w:r>
        <w:rPr>
          <w:color w:val="ff0000"/>
        </w:rPr>
        <w:t xml:space="preserve">بالصد والهجر أنواعا من الغصص</w:t>
      </w:r>
    </w:p>
    <w:p/>
    <w:p>
      <w:pPr/>
      <w:r>
        <w:rPr/>
        <w:t xml:space="preserve">#أن تحسن القص يمناه فمقلته أيضا تقص علينا أحسن القصصوله</w:t>
      </w:r>
    </w:p>
    <w:p/>
    <w:p>
      <w:pPr>
        <w:jc w:val="center"/>
      </w:pPr>
      <w:r>
        <w:rPr>
          <w:color w:val="ff0000"/>
        </w:rPr>
        <w:t xml:space="preserve">رأيت حبيبي في المنام معانقى</w:t>
      </w:r>
      <w:r>
        <w:rPr>
          <w:color w:val="ff0000"/>
        </w:rPr>
        <w:t xml:space="preserve">      </w:t>
      </w:r>
      <w:r>
        <w:rPr>
          <w:color w:val="ff0000"/>
        </w:rPr>
        <w:t xml:space="preserve">وذلك للمهجور مرتبة عليا</w:t>
      </w:r>
    </w:p>
    <w:p/>
    <w:p>
      <w:pPr>
        <w:jc w:val="center"/>
      </w:pPr>
      <w:r>
        <w:rPr>
          <w:color w:val="ff0000"/>
        </w:rPr>
        <w:t xml:space="preserve">وقد جاد لي من بعد هجر وقسوة</w:t>
      </w:r>
      <w:r>
        <w:rPr>
          <w:color w:val="ff0000"/>
        </w:rPr>
        <w:t xml:space="preserve">      </w:t>
      </w:r>
      <w:r>
        <w:rPr>
          <w:color w:val="ff0000"/>
        </w:rPr>
        <w:t xml:space="preserve">وما ضر إبراهيم لو صدق الرؤيا</w:t>
      </w:r>
    </w:p>
    <w:p/>
    <w:p>
      <w:pPr/>
      <w:r>
        <w:rPr/>
        <w:t xml:space="preserve">قال أبو حيان أخبرني ابن الرعاد قال لما كان الخوئي قاضي المحلة أرسل إلي يقول أعد إلي الكتاب الذي استعرته مني فقلت له لم أستعر من احد كتابا قط فأعاد السؤال فكتبت إليه</w:t>
      </w:r>
    </w:p>
    <w:p/>
    <w:p>
      <w:pPr>
        <w:jc w:val="center"/>
      </w:pPr>
      <w:r>
        <w:rPr>
          <w:color w:val="ff0000"/>
        </w:rPr>
        <w:t xml:space="preserve">غنيتم فأطغاكم غناكم فأغنتنا</w:t>
      </w:r>
      <w:r>
        <w:rPr>
          <w:color w:val="ff0000"/>
        </w:rPr>
        <w:t xml:space="preserve">      </w:t>
      </w:r>
      <w:r>
        <w:rPr>
          <w:color w:val="ff0000"/>
        </w:rPr>
        <w:t xml:space="preserve">قناعتنا عنكم ومن قنع استغني</w:t>
      </w:r>
    </w:p>
    <w:p/>
    <w:p>
      <w:pPr>
        <w:jc w:val="center"/>
      </w:pPr>
      <w:r>
        <w:rPr>
          <w:color w:val="ff0000"/>
        </w:rPr>
        <w:t xml:space="preserve">إلا ما لكم سدتم فساءت ظنونكم</w:t>
      </w:r>
      <w:r>
        <w:rPr>
          <w:color w:val="ff0000"/>
        </w:rPr>
        <w:t xml:space="preserve">      </w:t>
      </w:r>
      <w:r>
        <w:rPr>
          <w:color w:val="ff0000"/>
        </w:rPr>
        <w:t xml:space="preserve">ومن عادة الساداة أن يحسنوا الظنا</w:t>
      </w:r>
    </w:p>
    <w:p/>
    <w:p>
      <w:pPr>
        <w:jc w:val="center"/>
      </w:pPr>
      <w:r>
        <w:rPr>
          <w:color w:val="ff0000"/>
        </w:rPr>
        <w:t xml:space="preserve">عسى سفرة شرقية حلبية</w:t>
      </w:r>
      <w:r>
        <w:rPr>
          <w:color w:val="ff0000"/>
        </w:rPr>
        <w:t xml:space="preserve">      </w:t>
      </w:r>
      <w:r>
        <w:rPr>
          <w:color w:val="ff0000"/>
        </w:rPr>
        <w:t xml:space="preserve">تروح بكم منا وتغدو بكم عنا</w:t>
      </w:r>
    </w:p>
    <w:p/>
    <w:p>
      <w:pPr/>
      <w:r>
        <w:rPr/>
        <w:t xml:space="preserve">قال فما استتم قراءتها إلا وقد وصل البريدي يطلبه أن يتوجه إلى حلب قاضيا مات على رأس السبعمائة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2026-07-29T04:18:37+03:00</dcterms:created>
  <dcterms:modified xsi:type="dcterms:W3CDTF">2026-07-29T04:18:37+03:00</dcterms:modified>
</cp:coreProperties>
</file>

<file path=docProps/custom.xml><?xml version="1.0" encoding="utf-8"?>
<Properties xmlns="http://schemas.openxmlformats.org/officeDocument/2006/custom-properties" xmlns:vt="http://schemas.openxmlformats.org/officeDocument/2006/docPropsVTypes"/>
</file>