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الآقوش
</w:t>
      </w:r>
    </w:p>
    <w:p>
      <w:pPr>
        <w:jc w:val="start"/>
        <w:bidi/>
      </w:pPr>
      <w:r>
        <w:rPr>
          <w:rFonts w:ascii="arial" w:hAnsi="arial" w:eastAsia="arial" w:cs="arial"/>
          <w:sz w:val="28"/>
          <w:szCs w:val="28"/>
          <w:b w:val="1"/>
          <w:bCs w:val="1"/>
          <w:rtl/>
        </w:rPr>
        <w:t xml:space="preserve">محمد بن الآقوش
</w:t>
      </w:r>
    </w:p>
    <w:p>
      <w:pPr/>
      <w:r>
        <w:rPr/>
        <w:t xml:space="preserve">محمد بن الآقوش الأمير ناصر الدين، أحد أخوته، وهم الأمير سيف الدين كجكن، والأمير زين الدين أمير حاج، وغرس الدين خليل، أولاد الآقوش.</w:t>
      </w:r>
    </w:p>
    <w:p/>
    <w:p>
      <w:pPr/>
      <w:r>
        <w:rPr/>
        <w:t xml:space="preserve">كان أبوهم أميرا بطرابلس، ولهم وصلة بالأمير سيف الدين قرطاي نائب طرابلس، كان وكانوا آخر الحال مقيمين في حلب، ولما حضر لنيابة دمشق حضر معه ناصر الدين محمد هذا، وحصل له إمرة عشرة، ثم انتقل إلى إمرة الطبلخاناه. ثم إنه تولى نيابة بعلبك فتوجه إليها، وأقام بها قليلا، ثم إنه عاد إليها نائبا مرة ثانية، ثم أعطي نيابة حمص، فتوجه إليها وأقام بها، فلما أمسك الأمير صرغتمش رسم السلطان الملك الناصر حسن بمصادرته، ومصادرة إخوته وعزلهم من وظائفهم، فأخذ منهم تقدير ثلاث مئة ألف درهم، وأقاموا بدمشق بطالين.</w:t>
      </w:r>
    </w:p>
    <w:p/>
    <w:p>
      <w:pPr/>
      <w:r>
        <w:rPr/>
        <w:t xml:space="preserve">ثم رسم بتوجهه إلى حلب وتوجه أخيه سيف الدين كجكن إلى طرابلس، وبتوجه أخيه زين الدين أمير حاج إلى صفد، وأقاموا كذلك إلى أن خلع الناصر حسن، فرسم بإحضارهم إلى دمشق. ولما حضر السلطان الملك المنصور إلى دمشق في واقعة بيدمر أعطى الأمير ناصر الدين إمرة طبلخاناه.</w:t>
      </w:r>
    </w:p>
    <w:p/>
    <w:p>
      <w:pPr/>
      <w:r>
        <w:rPr/>
        <w:t xml:space="preserve">وحصل له مرض توفي منه في بكرة الاثنين عشري شوال سنة اثنتين وستين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2026-07-29T07:25:50+03:00</dcterms:created>
  <dcterms:modified xsi:type="dcterms:W3CDTF">2026-07-29T07:25:50+03:00</dcterms:modified>
</cp:coreProperties>
</file>

<file path=docProps/custom.xml><?xml version="1.0" encoding="utf-8"?>
<Properties xmlns="http://schemas.openxmlformats.org/officeDocument/2006/custom-properties" xmlns:vt="http://schemas.openxmlformats.org/officeDocument/2006/docPropsVTypes"/>
</file>