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العظيم بن السقطي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العظيم بن السقطي
</w:t>
      </w:r>
    </w:p>
    <w:p>
      <w:pPr/>
      <w:r>
        <w:rPr/>
        <w:t xml:space="preserve">عبد الله بن محمد بن عبد العظيم بن السقطي الشيخ الإمام العالم فخر الدين أبو محمد الشافعي.</w:t>
      </w:r>
    </w:p>
    <w:p/>
    <w:p>
      <w:pPr/>
      <w:r>
        <w:rPr/>
        <w:t xml:space="preserve">كان فقيها، وصنف منسكا كبيرا، وناب في الحكم على باب النصر بالقاهرة، وأقام بمكة شاهدا على العمارة في سنة ثمان وعشرين وسبع مئة.</w:t>
      </w:r>
    </w:p>
    <w:p/>
    <w:p>
      <w:pPr/>
      <w:r>
        <w:rPr/>
        <w:t xml:space="preserve">وكان شاهدا بالخزانة في قلعة الجبل، وسمع من ابن خطيب المزة، وحدث، وقيل: إنه شرح التنبيه.</w:t>
      </w:r>
    </w:p>
    <w:p/>
    <w:p>
      <w:pPr/>
      <w:r>
        <w:rPr/>
        <w:t xml:space="preserve">وتوفي رحمه الله تعالى في تاسع عشر شهر رمضان سنة ثلاث وثلاثين وسبع مئة.</w:t>
      </w:r>
    </w:p>
    <w:p/>
    <w:p>
      <w:pPr/>
      <w:r>
        <w:rPr/>
        <w:t xml:space="preserve">وهو ابن أخي القاضي جمال الدين ابن السقطي.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727)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2026-07-29T13:18:19+03:00</dcterms:created>
  <dcterms:modified xsi:type="dcterms:W3CDTF">2026-07-29T13:18:19+03:00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