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طرجي
</w:t>
      </w:r>
    </w:p>
    <w:p>
      <w:pPr>
        <w:jc w:val="start"/>
        <w:bidi/>
      </w:pPr>
      <w:r>
        <w:rPr>
          <w:rFonts w:ascii="arial" w:hAnsi="arial" w:eastAsia="arial" w:cs="arial"/>
          <w:sz w:val="28"/>
          <w:szCs w:val="28"/>
          <w:b w:val="1"/>
          <w:bCs w:val="1"/>
          <w:rtl/>
        </w:rPr>
        <w:t xml:space="preserve">طرجي
</w:t>
      </w:r>
    </w:p>
    <w:p>
      <w:pPr/>
      <w:r>
        <w:rPr/>
        <w:t xml:space="preserve">طرجي بضم الطاء المهملة والراء وبعدها جيم وياء آخر الحروف: الأمير سيف الدين السلاح دار الناصري.</w:t>
      </w:r>
    </w:p>
    <w:p/>
    <w:p>
      <w:pPr/>
      <w:r>
        <w:rPr/>
        <w:t xml:space="preserve">كان في زمن الملك الناصر محمد أمير سلاح، كان في تلك الرفعة الأرغونية مقدما، وفي تلك الزمرة معظما، له الوجاهة في الخاصكية المقربين، والتقدم في الأمراء المدربين، وخوشداشيته كلهم كتف واحده، ويد أناملها في البطش متعاضده.</w:t>
      </w:r>
    </w:p>
    <w:p/>
    <w:p>
      <w:pPr/>
      <w:r>
        <w:rPr/>
        <w:t xml:space="preserve">ولم يزل في جاهه المتمنع، وعزه الذي هو مترفه مترفع، إلى أن طرح طرجي في قبره، وعز على ذي قرابته معالجة صبره.</w:t>
      </w:r>
    </w:p>
    <w:p/>
    <w:p>
      <w:pPr/>
      <w:r>
        <w:rPr/>
        <w:t xml:space="preserve">وتوفي - رحمه الله تعالى - هو والأمير سيف الدين منكلي بغا السلاح دار في جمعة واحدة في شهر ربيع الأول أو الآخر سنة إحدى وثلاثين وسبع مئة.</w:t>
      </w:r>
    </w:p>
    <w:p/>
    <w:p>
      <w:pPr/>
      <w:r>
        <w:rPr/>
        <w:t xml:space="preserve">وفي هذه المدة القريبة ورد الخبر بوفاة الأمير سيف الدين أرغون الدوادار نائب حلب، وكان خواشداشهما، فقال السلطان الملك الناصر: لا إله إلا الله ما هذه إلا آجال متقاربة. وتوهم الناس شيئا في هذا الأمر، والله أعلم لحقيقته.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2026-07-28T05:08:48+03:00</dcterms:created>
  <dcterms:modified xsi:type="dcterms:W3CDTF">2026-07-28T05:08:48+03:00</dcterms:modified>
</cp:coreProperties>
</file>

<file path=docProps/custom.xml><?xml version="1.0" encoding="utf-8"?>
<Properties xmlns="http://schemas.openxmlformats.org/officeDocument/2006/custom-properties" xmlns:vt="http://schemas.openxmlformats.org/officeDocument/2006/docPropsVTypes"/>
</file>