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سالم الأمين الموصلي المنجم
</w:t>
      </w:r>
    </w:p>
    <w:p>
      <w:pPr>
        <w:jc w:val="start"/>
        <w:bidi/>
      </w:pPr>
      <w:r>
        <w:rPr>
          <w:rFonts w:ascii="arial" w:hAnsi="arial" w:eastAsia="arial" w:cs="arial"/>
          <w:sz w:val="28"/>
          <w:szCs w:val="28"/>
          <w:b w:val="1"/>
          <w:bCs w:val="1"/>
          <w:rtl/>
        </w:rPr>
        <w:t xml:space="preserve">سالم الأمين الموصلي المنجم
</w:t>
      </w:r>
    </w:p>
    <w:p>
      <w:pPr/>
      <w:r>
        <w:rPr/>
        <w:t xml:space="preserve">سالم الأمين الموصلي المنجم كان شيخا في النجامة قد تميز، ومال إلى معرفة هذا العلم وتحيز، يحل الأزياج ويكتب التقاويم، ويعرف عروض البلدان ومواقعها من الأقاليم، وله دربة في تلك الأوضاع، وتلك الأمور التي لا يعرفها إلا من امتد منه الباع.</w:t>
      </w:r>
    </w:p>
    <w:p/>
    <w:p>
      <w:pPr/>
      <w:r>
        <w:rPr/>
        <w:t xml:space="preserve">لم يزل على حاله إلى أن لم يبق عمره دقيقه، واستوفى جليل أجله ودقيقه.</w:t>
      </w:r>
    </w:p>
    <w:p/>
    <w:p>
      <w:pPr/>
      <w:r>
        <w:rPr/>
        <w:t xml:space="preserve">وتوفي رحمه الله تعالى سنة تسع وتسعين وست مئة.</w:t>
      </w:r>
    </w:p>
    <w:p>
      <w:pPr>
        <w:jc w:val="start"/>
        <w:bidi/>
      </w:pPr>
      <w:r>
        <w:rPr>
          <w:sz w:val="24"/>
          <w:szCs w:val="24"/>
          <w:b w:val="1"/>
          <w:bCs w:val="1"/>
          <w:rtl/>
        </w:rPr>
        <w:t xml:space="preserve">
أعيان العصر وأعوان النصر،(دار الفكر المعاصر، بيروت - لبنان / دار الفكر، دمشق - سوريا،1998،ط 1،ج 2،ص 397)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2026-07-28T23:39:04+03:00</dcterms:created>
  <dcterms:modified xsi:type="dcterms:W3CDTF">2026-07-28T23:39:04+03:00</dcterms:modified>
</cp:coreProperties>
</file>

<file path=docProps/custom.xml><?xml version="1.0" encoding="utf-8"?>
<Properties xmlns="http://schemas.openxmlformats.org/officeDocument/2006/custom-properties" xmlns:vt="http://schemas.openxmlformats.org/officeDocument/2006/docPropsVTypes"/>
</file>