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عمر
</w:t>
      </w:r>
    </w:p>
    <w:p>
      <w:pPr>
        <w:jc w:val="start"/>
        <w:bidi/>
      </w:pPr>
      <w:r>
        <w:rPr>
          <w:rFonts w:ascii="arial" w:hAnsi="arial" w:eastAsia="arial" w:cs="arial"/>
          <w:sz w:val="28"/>
          <w:szCs w:val="28"/>
          <w:b w:val="1"/>
          <w:bCs w:val="1"/>
          <w:rtl/>
        </w:rPr>
        <w:t xml:space="preserve">الحسين بن محمد بن عمر
</w:t>
      </w:r>
    </w:p>
    <w:p>
      <w:pPr/>
      <w:r>
        <w:rPr/>
        <w:t xml:space="preserve">الحسين بن محمد بن عمر ابن عبد الرحمن بن عبد الواحد بن محمد بن المسلم بن هلال، الصدر الأصيل معين الدين أبو علي بن الشيخ الصدر الكبير عماد الدين بن هلال الأزدي الدمشقي.</w:t>
      </w:r>
    </w:p>
    <w:p/>
    <w:p>
      <w:pPr/>
      <w:r>
        <w:rPr/>
        <w:t xml:space="preserve">سمع من ابن أبي اليسر، وأبي بكر بن محمد النشبي، وسعد الدين بن حمويه، والمسلم بن علان، وابن شيبان، والرشيد العامري، وجماعة.</w:t>
      </w:r>
    </w:p>
    <w:p/>
    <w:p>
      <w:pPr/>
      <w:r>
        <w:rPr/>
        <w:t xml:space="preserve">وحدث. وكان يشهد على الحكام وهو منقطع عن الناس. فيه مروة وإحسان، وكرم ومعرفة بالأمور.</w:t>
      </w:r>
    </w:p>
    <w:p/>
    <w:p>
      <w:pPr/>
      <w:r>
        <w:rPr/>
        <w:t xml:space="preserve">توفي رحمه الله تعالى ثاني عشر جمادى الآخرة سنة خمس وعشرين وسبع مئة.</w:t>
      </w:r>
    </w:p>
    <w:p/>
    <w:p>
      <w:pPr/>
      <w:r>
        <w:rPr/>
        <w:t xml:space="preserve">ومولده سنة ثلاث وستين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عمر بن عبد الرحمن
</w:t>
      </w:r>
    </w:p>
    <w:p>
      <w:pPr/>
      <w:r>
        <w:rPr/>
        <w:t xml:space="preserve">الحسين بن محمد بن عمر بن عبد الرحمن الحسين بن محمد بن عمر بن عبد الرحمن بن عبد الواحد بن محمد ابن المسلم بن الحسن بن هلال معين الدين الأزدي الدمشقي أبو الفضل ولد سنة 663 وسمع من ابن أبي اليسر وابن النشبي والمسلم بن علان والرشيد العامري وجماعة وتعانى الشهادة فكان يشهد على الحكام مع المروءة والجودة والإنجماع مات في ثاني عشر جمادى الآخرة سنة 725 وهو أخو أبي الحسن علي الآتي ذكره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2026-07-28T10:15:59+03:00</dcterms:created>
  <dcterms:modified xsi:type="dcterms:W3CDTF">2026-07-28T10:15:59+03:00</dcterms:modified>
</cp:coreProperties>
</file>

<file path=docProps/custom.xml><?xml version="1.0" encoding="utf-8"?>
<Properties xmlns="http://schemas.openxmlformats.org/officeDocument/2006/custom-properties" xmlns:vt="http://schemas.openxmlformats.org/officeDocument/2006/docPropsVTypes"/>
</file>