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أيبك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أيبك
</w:t>
      </w:r>
    </w:p>
    <w:p>
      <w:pPr/>
      <w:r>
        <w:rPr/>
        <w:t xml:space="preserve">أيبك الأمير عز الدين المعروف بالبديوي الظاهري، الجمدار المشد على الأملاك الظاهرية.</w:t>
      </w:r>
    </w:p>
    <w:p/>
    <w:p>
      <w:pPr/>
      <w:r>
        <w:rPr/>
        <w:t xml:space="preserve">كان له فهم ومعرفة.</w:t>
      </w:r>
    </w:p>
    <w:p/>
    <w:p>
      <w:pPr/>
      <w:r>
        <w:rPr/>
        <w:t xml:space="preserve">توفي بدار الحديث الظاهرية في ثاني عشري المحرم سنة تسع وسبع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1،ص 647)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أيبك البديوي الظاهري الجمدار
</w:t>
      </w:r>
    </w:p>
    <w:p>
      <w:pPr/>
      <w:r>
        <w:rPr/>
        <w:t xml:space="preserve">أيبك البديوي الظاهري الجمدار أيبك البديوي الظاهري الجمدار كان له فهم ومعرفة وولي الشد على أوقاف المدرسة الظاهرية وكان يسكن بها - قاله البرزالي ومات في المحرم سنة 709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2026-07-28T14:46:01+03:00</dcterms:created>
  <dcterms:modified xsi:type="dcterms:W3CDTF">2026-07-28T14:46:01+03:00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