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شيخ الشرف
</w:t>
      </w:r>
    </w:p>
    <w:p>
      <w:pPr>
        <w:jc w:val="start"/>
        <w:bidi/>
      </w:pPr>
      <w:r>
        <w:rPr>
          <w:rFonts w:ascii="arial" w:hAnsi="arial" w:eastAsia="arial" w:cs="arial"/>
          <w:sz w:val="28"/>
          <w:szCs w:val="28"/>
          <w:b w:val="1"/>
          <w:bCs w:val="1"/>
          <w:rtl/>
        </w:rPr>
        <w:t xml:space="preserve">شيخ الشرف
</w:t>
      </w:r>
    </w:p>
    <w:p>
      <w:pPr/>
      <w:r>
        <w:rPr/>
        <w:t xml:space="preserve">شيخ الشرف  محمد بن محمد بن علي بن عبيد الله بن الحسين الاصغر بن علي بن الحسين بن علي ابن ابي طالب، ابو الحسن العلوي الحسينيس، يلقب بشيخ الشرف، ويقال له (العبيدي) نسبة إلى جده، والعقد او ابن عقدة: عالم بالانساب. من أهل بغداد، اقام مدة في الموصل. وعاش نحو مئة عام. ويقال: توفي في دمشق. قال الصفدي: كان فريدا في علم الانساب، له (تصانيف) كثيرة وشعر. من كتبه (تهذيب الانساب، ونهاية الاعقاب -خ). </w:t>
      </w:r>
    </w:p>
    <w:p>
      <w:pPr>
        <w:jc w:val="start"/>
        <w:bidi/>
      </w:pPr>
      <w:r>
        <w:rPr>
          <w:sz w:val="24"/>
          <w:szCs w:val="24"/>
          <w:b w:val="1"/>
          <w:bCs w:val="1"/>
          <w:rtl/>
        </w:rPr>
        <w:t xml:space="preserve">
الأعلام،(دار العلم للملايين - بيروت،2002،ط 15،ج 7،ص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شيخ الشرف
</w:t>
      </w:r>
    </w:p>
    <w:p>
      <w:pPr/>
      <w:r>
        <w:rPr/>
        <w:t xml:space="preserve">شيخ الشرف </w:t>
      </w:r>
    </w:p>
    <w:p/>
    <w:p>
      <w:pPr/>
      <w:r>
        <w:rPr/>
        <w:t xml:space="preserve">محمد بن محمد بن علي بن عبيد الله بن الحسين الأصفر العلوي الحسيني العبيدي. م سنة 437 هـ.</w:t>
      </w:r>
    </w:p>
    <w:p/>
    <w:p>
      <w:pPr/>
      <w:r>
        <w:rPr/>
        <w:t xml:space="preserve">عالم بالأنساب.</w:t>
      </w:r>
    </w:p>
    <w:p/>
    <w:p>
      <w:pPr/>
      <w:r>
        <w:rPr/>
        <w:t xml:space="preserve">له: تهذيب الأنساب ونهاية الأعقاب.</w:t>
      </w:r>
    </w:p>
    <w:p>
      <w:pPr>
        <w:jc w:val="start"/>
        <w:bidi/>
      </w:pPr>
      <w:r>
        <w:rPr>
          <w:sz w:val="24"/>
          <w:szCs w:val="24"/>
          <w:b w:val="1"/>
          <w:bCs w:val="1"/>
          <w:rtl/>
        </w:rPr>
        <w:t xml:space="preserve">
طبقات النسابين،(دار الرشد، الرياض،1987،ط 1،ج 1،ص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2026-10-05T17:13:36+03:00</dcterms:created>
  <dcterms:modified xsi:type="dcterms:W3CDTF">2026-10-05T17:13:36+03:00</dcterms:modified>
</cp:coreProperties>
</file>

<file path=docProps/custom.xml><?xml version="1.0" encoding="utf-8"?>
<Properties xmlns="http://schemas.openxmlformats.org/officeDocument/2006/custom-properties" xmlns:vt="http://schemas.openxmlformats.org/officeDocument/2006/docPropsVTypes"/>
</file>