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يسير الأنصاري
</w:t>
      </w:r>
    </w:p>
    <w:p>
      <w:pPr>
        <w:jc w:val="start"/>
        <w:bidi/>
      </w:pPr>
      <w:r>
        <w:rPr>
          <w:rFonts w:ascii="arial" w:hAnsi="arial" w:eastAsia="arial" w:cs="arial"/>
          <w:sz w:val="28"/>
          <w:szCs w:val="28"/>
          <w:b w:val="1"/>
          <w:bCs w:val="1"/>
          <w:rtl/>
        </w:rPr>
        <w:t xml:space="preserve">يسير الأنصاري
</w:t>
      </w:r>
    </w:p>
    <w:p>
      <w:pPr/>
      <w:r>
        <w:rPr/>
        <w:t xml:space="preserve">يسير الأنصاري حديثه عند أبي عوانة، عن داود بن عبد الله، عن حميد بن الرحمن، قال: دخلت على يسير- رجل من أصحاب النبي صلى الله عليه وسلم حين استخلف يزيد بن معاوية، فقال: إنهم يقولون: إن يزيد ليس بخير أمة محمد صلى الله عليه وسلم، وأنا أقول ذلك، ولكن لأن يجمع الله أمر أمة محمد صلى الله عليه وسلم أحب إلي من أن يفترق.</w:t>
      </w:r>
    </w:p>
    <w:p/>
    <w:p>
      <w:pPr/>
      <w:r>
        <w:rPr/>
        <w:t xml:space="preserve">قال النبي صلى الله عليه وسلم: لا يأتيك في الجماعة إلا خير.</w:t>
      </w:r>
    </w:p>
    <w:p>
      <w:pPr>
        <w:jc w:val="start"/>
        <w:bidi/>
      </w:pPr>
      <w:r>
        <w:rPr>
          <w:sz w:val="24"/>
          <w:szCs w:val="24"/>
          <w:b w:val="1"/>
          <w:bCs w:val="1"/>
          <w:rtl/>
        </w:rPr>
        <w:t xml:space="preserve">
الاستيعاب في معرفة الأصحاب،(دار الجيل - بيروت،1992،ط 1،ج 4،ص 1584)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يسير 
</w:t>
      </w:r>
    </w:p>
    <w:p>
      <w:pPr/>
      <w:r>
        <w:rPr/>
        <w:t xml:space="preserve">يسير. </w:t>
      </w:r>
    </w:p>
    <w:p/>
    <w:p>
      <w:pPr/>
      <w:r>
        <w:rPr/>
        <w:t xml:space="preserve">له صحبةٌ.</w:t>
      </w:r>
    </w:p>
    <w:p/>
    <w:p>
      <w:pPr/>
      <w:r>
        <w:rPr/>
        <w:t xml:space="preserve">قال أبو عوانة: عن داود بن عبد الله، عن حميد بن عبد الرحمن، قال: دخلنا على يسير رجلٍ من أصحاب النبي صلى الله عليه وسلم، حين استخلف يزيد، فقال: أتقولون أن يزيد ليس بخير أمة محمد صلى الله عليه وسلم، وأنا أقول ذلك، ولكن لأن يجمع الله أمة محمد أحب إلي من أن تفرق، قال النبي صلى الله عليه وسلم: لا يأتيك من الحياء إلا خيرٌ.’’.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يسير
</w:t>
      </w:r>
    </w:p>
    <w:p>
      <w:pPr/>
      <w:r>
        <w:rPr/>
        <w:t xml:space="preserve">يسير </w:t>
      </w:r>
    </w:p>
    <w:p/>
    <w:p>
      <w:pPr/>
      <w:r>
        <w:rPr/>
        <w:t xml:space="preserve">شيخ سمع النبي صلى الله عليه وسلم يقول لا يأتيك من الحياء إلا الخير روى عنه حميد بن عبد الرحمن بن عوف ولكن في إسناد خبره داود الأودي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يسير
</w:t>
      </w:r>
    </w:p>
    <w:p>
      <w:pPr/>
      <w:r>
        <w:rPr/>
        <w:t xml:space="preserve">يسير </w:t>
      </w:r>
    </w:p>
    <w:p/>
    <w:p>
      <w:pPr/>
      <w:r>
        <w:rPr/>
        <w:t xml:space="preserve">له صحبة روى عنه حميد بن عبد الرحمن الحميري في رواية أبي عوانة عن داود بن عبد الله الأودي عن حميد بن عبد الرحمن الحميري قال دخلنا على يسير رجل من أصحاب النبي صلى الله عليه وسلم حين ولى يزيد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2026-07-28T03:52:25+03:00</dcterms:created>
  <dcterms:modified xsi:type="dcterms:W3CDTF">2026-07-28T03:52:25+03:00</dcterms:modified>
</cp:coreProperties>
</file>

<file path=docProps/custom.xml><?xml version="1.0" encoding="utf-8"?>
<Properties xmlns="http://schemas.openxmlformats.org/officeDocument/2006/custom-properties" xmlns:vt="http://schemas.openxmlformats.org/officeDocument/2006/docPropsVTypes"/>
</file>