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DDE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2026-10-05T12:37:21+03:00</dcterms:created>
  <dcterms:modified xsi:type="dcterms:W3CDTF">2026-10-05T12:37:21+03:00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