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الطاهر
</w:t>
      </w:r>
    </w:p>
    <w:p>
      <w:pPr>
        <w:jc w:val="start"/>
        <w:bidi/>
      </w:pPr>
      <w:r>
        <w:rPr>
          <w:rFonts w:ascii="arial" w:hAnsi="arial" w:eastAsia="arial" w:cs="arial"/>
          <w:sz w:val="28"/>
          <w:szCs w:val="28"/>
          <w:b w:val="1"/>
          <w:bCs w:val="1"/>
          <w:rtl/>
        </w:rPr>
        <w:t xml:space="preserve">محمد علي الطاهر
</w:t>
      </w:r>
    </w:p>
    <w:p>
      <w:pPr/>
      <w:r>
        <w:rPr/>
        <w:t xml:space="preserve">محمد علي الطاهر  محمد علي الطاهر، أبو الحسن : صحفي، فلسطيني. مولده بنابلس نشأ بها وسافر صغيرا إلى مصر فلما كانت الحرب العامة الاولى اعتقله الانكليز مع عدد ممن كان لهم نشاط ظاهر. وأصدر بعد الحرب جريدة (الشورى) أسبوعية (1924) وكتب بها كثيرون من كبار كتاب العرب، دفاعا عن قضاياهم المختلفة في سورية وفلسطين والعراق ومصر والمغرب. وأقفلت الجريدة وطورد، ففر مرات من وجه الشرطة وقبض عليه (1940) وفر، واستسلم لمصطفى النحاس فعفي عنه. وسجن ثانية (1949) بأمر رئيس الوزراء إبراهيم عبد الهادي. وأطلقه حسين سري في السنة نفسها. ودون أخباره في كتب نشرها بمصر، منها (نظرات الشورى) و (أوراق مجموعة) و (معتقل هاكستب) و (ظلام السجن) وله (ذكرى الامير شكيب أرسلان - ط) و (رسائل بورقيبة وخمسون عاما في القضايا العربية - ط) ولما قامت ثورة عبد الناصر (1952) بمصر لم يكن فيها بأسعد مما كان قبلها وغادرها إلى بيروت (1955) وتوفي بها. </w:t>
      </w:r>
    </w:p>
    <w:p>
      <w:pPr>
        <w:jc w:val="start"/>
        <w:bidi/>
      </w:pPr>
      <w:r>
        <w:rPr>
          <w:sz w:val="24"/>
          <w:szCs w:val="24"/>
          <w:b w:val="1"/>
          <w:bCs w:val="1"/>
          <w:rtl/>
        </w:rPr>
        <w:t xml:space="preserve">
الأعلام،(دار العلم للملايين - بيروت،2002،ط 15،ج 6،ص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2026-07-29T02:43:34+03:00</dcterms:created>
  <dcterms:modified xsi:type="dcterms:W3CDTF">2026-07-29T02:43:34+03:00</dcterms:modified>
</cp:coreProperties>
</file>

<file path=docProps/custom.xml><?xml version="1.0" encoding="utf-8"?>
<Properties xmlns="http://schemas.openxmlformats.org/officeDocument/2006/custom-properties" xmlns:vt="http://schemas.openxmlformats.org/officeDocument/2006/docPropsVTypes"/>
</file>