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السلاوي
</w:t>
      </w:r>
    </w:p>
    <w:p>
      <w:pPr/>
      <w:r>
        <w:rPr/>
        <w:t xml:space="preserve">السلاوي  محمد بن علي السلاوي : مؤرخ مغربي، من أهل (سلا) المجاورة للرباط. له كتب، منها (إتحاف أشراف الملا ببعض أخبار الرباط وسلا - خ) أرجوزة في الرباط (الرقم د 11) أولها : يقول راجي رحمة المولى العلي * محمد السلاوي وهو ابن علي أكمله سنة 1330 ه‍، و(الاتحاف الوجيز بأخبار العدوتين لمولانا عبد العزيز - خ) في الرباط (رقم د 42).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2026-10-05T09:34:57+03:00</dcterms:created>
  <dcterms:modified xsi:type="dcterms:W3CDTF">2026-10-05T09:34:57+03:00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